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C56712" w:rsidRPr="00C56712" w:rsidTr="008A0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tcBorders>
              <w:top w:val="single" w:sz="8" w:space="0" w:color="12739B" w:themeColor="accent1" w:themeShade="BF"/>
            </w:tcBorders>
          </w:tcPr>
          <w:p w:rsidR="005D5BF5" w:rsidRPr="00C56712" w:rsidRDefault="005D5BF5">
            <w:pPr>
              <w:pStyle w:val="Spaziotabella"/>
              <w:rPr>
                <w:noProof/>
                <w:color w:val="000000" w:themeColor="text1"/>
                <w:lang w:val="it-IT"/>
              </w:rPr>
            </w:pPr>
          </w:p>
        </w:tc>
      </w:tr>
      <w:tr w:rsidR="00C56712" w:rsidRPr="00C56712" w:rsidTr="00C802AA">
        <w:tc>
          <w:tcPr>
            <w:tcW w:w="5000" w:type="pct"/>
            <w:shd w:val="clear" w:color="auto" w:fill="E8F3D8" w:themeFill="accent2" w:themeFillTint="33"/>
          </w:tcPr>
          <w:p w:rsidR="005D5BF5" w:rsidRPr="00C56712" w:rsidRDefault="00136808" w:rsidP="00C802AA">
            <w:pPr>
              <w:pStyle w:val="Titolo"/>
              <w:ind w:left="0"/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</w:pPr>
            <w:r w:rsidRPr="00C56712">
              <w:rPr>
                <w:noProof/>
                <w:color w:val="000000" w:themeColor="text1"/>
                <w:lang w:val="it-IT" w:eastAsia="it-I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3845624</wp:posOffset>
                  </wp:positionH>
                  <wp:positionV relativeFrom="paragraph">
                    <wp:posOffset>30480</wp:posOffset>
                  </wp:positionV>
                  <wp:extent cx="552066" cy="449958"/>
                  <wp:effectExtent l="0" t="0" r="635" b="7620"/>
                  <wp:wrapNone/>
                  <wp:docPr id="10" name="Immagine 10" descr="Logo Ag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g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6" cy="44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2AA" w:rsidRPr="00C56712">
              <w:rPr>
                <w:noProof/>
                <w:color w:val="000000" w:themeColor="text1"/>
                <w:lang w:val="it-IT"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3308422</wp:posOffset>
                  </wp:positionH>
                  <wp:positionV relativeFrom="paragraph">
                    <wp:posOffset>25400</wp:posOffset>
                  </wp:positionV>
                  <wp:extent cx="480695" cy="480695"/>
                  <wp:effectExtent l="0" t="0" r="0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apone con reverberi enetec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584E" w:rsidRPr="00C56712">
              <w:rPr>
                <w:b/>
                <w:noProof/>
                <w:color w:val="000000" w:themeColor="text1"/>
                <w:sz w:val="48"/>
                <w:szCs w:val="48"/>
                <w:lang w:val="it-IT"/>
              </w:rPr>
              <w:t xml:space="preserve"> </w:t>
            </w:r>
            <w:r w:rsidR="009D3175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D</w:t>
            </w:r>
            <w:r w:rsidR="00C802AA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IADEME</w:t>
            </w:r>
            <w:r w:rsidR="009D3175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 xml:space="preserve"> N</w:t>
            </w:r>
            <w:r w:rsidR="00C802AA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EWS</w:t>
            </w:r>
          </w:p>
        </w:tc>
      </w:tr>
      <w:tr w:rsidR="00C56712" w:rsidRPr="00C56712" w:rsidTr="008A04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tcBorders>
              <w:bottom w:val="single" w:sz="8" w:space="0" w:color="12739B" w:themeColor="accent1" w:themeShade="BF"/>
            </w:tcBorders>
          </w:tcPr>
          <w:p w:rsidR="005D5BF5" w:rsidRPr="00C56712" w:rsidRDefault="005D5BF5">
            <w:pPr>
              <w:pStyle w:val="Spaziotabella"/>
              <w:rPr>
                <w:noProof/>
                <w:color w:val="000000" w:themeColor="text1"/>
                <w:lang w:val="it-IT"/>
              </w:rPr>
            </w:pPr>
          </w:p>
        </w:tc>
      </w:tr>
    </w:tbl>
    <w:p w:rsidR="005D5BF5" w:rsidRPr="00C56712" w:rsidRDefault="00341BDE" w:rsidP="00AA3C38">
      <w:pPr>
        <w:pStyle w:val="Organizzazione"/>
        <w:tabs>
          <w:tab w:val="left" w:pos="5687"/>
        </w:tabs>
        <w:spacing w:line="360" w:lineRule="auto"/>
        <w:ind w:left="0"/>
        <w:rPr>
          <w:b/>
          <w:noProof/>
          <w:color w:val="000000" w:themeColor="text1"/>
          <w:sz w:val="2"/>
          <w:szCs w:val="2"/>
          <w:lang w:val="it-IT"/>
        </w:rPr>
      </w:pPr>
      <w:r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347B809" wp14:editId="016C038C">
                <wp:simplePos x="0" y="0"/>
                <wp:positionH relativeFrom="page">
                  <wp:posOffset>5067300</wp:posOffset>
                </wp:positionH>
                <wp:positionV relativeFrom="margin">
                  <wp:posOffset>22860</wp:posOffset>
                </wp:positionV>
                <wp:extent cx="2491105" cy="8515350"/>
                <wp:effectExtent l="0" t="0" r="4445" b="0"/>
                <wp:wrapSquare wrapText="left"/>
                <wp:docPr id="5" name="Casella di testo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51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2F5" w:rsidRDefault="00C5790E" w:rsidP="00ED220B">
                            <w:pPr>
                              <w:pStyle w:val="Foto"/>
                              <w:pBdr>
                                <w:bottom w:val="single" w:sz="6" w:space="1" w:color="auto"/>
                              </w:pBdr>
                              <w:rPr>
                                <w:lang w:val="it-IT"/>
                              </w:rPr>
                            </w:pPr>
                            <w:bookmarkStart w:id="0" w:name="_Hlk532475516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36FD4" wp14:editId="2965DEAD">
                                  <wp:extent cx="2313486" cy="2184850"/>
                                  <wp:effectExtent l="0" t="0" r="0" b="635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505" cy="2187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D1C" w:rsidRPr="00901193" w:rsidRDefault="000D7D1C" w:rsidP="009D628A">
                            <w:pPr>
                              <w:pStyle w:val="Foto"/>
                              <w:pBdr>
                                <w:bottom w:val="single" w:sz="6" w:space="1" w:color="auto"/>
                              </w:pBdr>
                              <w:jc w:val="left"/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F542F5" w:rsidRPr="00DC2934" w:rsidRDefault="00F542F5" w:rsidP="00AA2A27">
                            <w:pPr>
                              <w:pStyle w:val="Organizzazione"/>
                              <w:shd w:val="clear" w:color="auto" w:fill="FFFFFF" w:themeFill="background1"/>
                              <w:ind w:hanging="144"/>
                              <w:jc w:val="center"/>
                              <w:rPr>
                                <w:lang w:val="en-GB"/>
                              </w:rPr>
                            </w:pPr>
                            <w:r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L</w:t>
                            </w:r>
                            <w:r w:rsidR="00ED220B"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ife DIADEME -</w:t>
                            </w:r>
                            <w:r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 Event</w:t>
                            </w:r>
                            <w:r w:rsidR="00C5790E"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 201</w:t>
                            </w:r>
                            <w:r w:rsidR="00CC2137" w:rsidRPr="00DC2934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</w:p>
                          <w:p w:rsidR="00EB0D1C" w:rsidRDefault="00F814CF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ind w:firstLine="140"/>
                              <w:rPr>
                                <w:lang w:val="it-IT"/>
                              </w:rPr>
                            </w:pPr>
                            <w:r w:rsidRPr="00DC2934">
                              <w:rPr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>Barcelona</w:t>
                            </w:r>
                            <w:r w:rsidR="00EB0D1C" w:rsidRPr="00DC2934">
                              <w:rPr>
                                <w:i/>
                                <w:iCs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="00EB0D1C" w:rsidRPr="00DC2934">
                              <w:rPr>
                                <w:lang w:val="en-GB"/>
                              </w:rPr>
                              <w:t>Smart City Expo</w:t>
                            </w:r>
                            <w:r w:rsidR="00B64393" w:rsidRPr="00DC2934">
                              <w:rPr>
                                <w:lang w:val="en-GB"/>
                              </w:rPr>
                              <w:t xml:space="preserve"> (Nov. </w:t>
                            </w:r>
                            <w:r w:rsidR="00B64393">
                              <w:rPr>
                                <w:lang w:val="it-IT"/>
                              </w:rPr>
                              <w:t>'19)</w:t>
                            </w:r>
                          </w:p>
                          <w:p w:rsidR="00F814CF" w:rsidRPr="00C56712" w:rsidRDefault="00F814CF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ind w:firstLine="140"/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</w:pPr>
                            <w:r w:rsidRPr="00C56712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>Rimini</w:t>
                            </w:r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>Ecomondo</w:t>
                            </w:r>
                            <w:proofErr w:type="spellEnd"/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 xml:space="preserve"> (Nov. '19)</w:t>
                            </w:r>
                          </w:p>
                          <w:p w:rsidR="00AA2A27" w:rsidRDefault="00AA2A27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rPr>
                                <w:lang w:val="it-IT"/>
                              </w:rPr>
                            </w:pPr>
                          </w:p>
                          <w:p w:rsidR="00BF2A90" w:rsidRPr="001C6429" w:rsidRDefault="00BF2A90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AA2A27" w:rsidRDefault="00AA2A27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2EBC9" wp14:editId="1BFC3E4F">
                                  <wp:extent cx="1840502" cy="1238250"/>
                                  <wp:effectExtent l="38100" t="38100" r="45720" b="3810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1" t="24413" r="23598" b="2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701" cy="1257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ap="flat" cmpd="thickThin" algn="ctr">
                                            <a:solidFill>
                                              <a:srgbClr val="91C73F">
                                                <a:lumMod val="60000"/>
                                                <a:lumOff val="4000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601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Pr="001C6429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0D7D1C" w:rsidRPr="008A2AEB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0D7D1C">
                              <w:rPr>
                                <w:noProof/>
                                <w:sz w:val="18"/>
                                <w:lang w:val="en-GB"/>
                              </w:rPr>
                              <w:drawing>
                                <wp:inline distT="0" distB="0" distL="0" distR="0" wp14:anchorId="25FF24EF" wp14:editId="4838B73F">
                                  <wp:extent cx="1868170" cy="2428875"/>
                                  <wp:effectExtent l="38100" t="38100" r="36830" b="47625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854" cy="2540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D1C" w:rsidRPr="004C052C" w:rsidRDefault="000D7D1C" w:rsidP="00BF2A90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7B809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alt="Newsletter sidebar 1" style="position:absolute;margin-left:399pt;margin-top:1.8pt;width:196.15pt;height:6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aFkgIAAIAFAAAOAAAAZHJzL2Uyb0RvYy54bWysVMFu2zAMvQ/YPwi6r46zpciCOkWWosOA&#10;oi3WDj0rstQIk0VNYmJnXz9KttOu26XDLjJNUk8kH8mz866xbK9CNOAqXp5MOFNOQm3cY8W/3V++&#10;m3MWUbhaWHCq4gcV+fny7Zuz1i/UFLZgaxUYgbi4aH3Ft4h+URRRblUj4gl45cioITQC6Tc8FnUQ&#10;LaE3tphOJqdFC6H2AaSKkbQXvZEvM77WSuKN1lEhsxWn2DCfIZ+bdBbLM7F4DMJvjRzCEP8QRSOM&#10;o0ePUBcCBdsF8wdUY2SACBpPJDQFaG2kyjlQNuXkRTZ3W+FVzoWKE/2xTPH/wcrr/W1gpq74jDMn&#10;GqJoLaKyVrDaMFQRgZGlVlFS1a5VG61CJMqiqdVGBFamErY+LgjpzhMWdp+go1YY9ZGUqTKdDk36&#10;Us6M7ETG4UiA6pBJUk4/fCzLCb0nyTaflbP3s0xR8XTdh4ifFTQsCRUPxHAuvNhfRaRQyHV0Sa85&#10;uDTWZpatY23FTxPkbxa6YV3SqNwvA0xKqQ89S3iwKvlY91VpqlfOIClyp6q1DWwvqMeElMphTj7j&#10;knfy0hTEay4O/k9RveZyn8f4Mjg8Xm6Mg5CzfxF2/X0MWff+VMhneScRu003UL2B+kBMB+jHKXp5&#10;aYiNKxHxVgSaHyKXdgLe0KEtUNVhkDjbQvj5N33yp7YmK2ctzWPF44+dCIoz+8VRw5fz6Zx2CeYf&#10;wg/PtZtR63bNGoiGkraOl1lMvmhHUQdoHmhlrNJrZBJO0psVx1FcY78daOVItVplJxpVL/DK3XmZ&#10;oBMrqcfuuwcR/NCISD18DePEisWLfux9000Hqx2CNrlZU2H7ag4FpzHPPTyspLRHnv9nr6fFufwF&#10;AAD//wMAUEsDBBQABgAIAAAAIQATehYi4QAAAAsBAAAPAAAAZHJzL2Rvd25yZXYueG1sTI/NbsIw&#10;EITvlfoO1lbqpSoODQokxEH9EVJPSIQKriZekoC9jmID6dvXnMptVrOa+SZfDEazC/autSRgPIqA&#10;IVVWtVQL+NksX2fAnJekpLaEAn7RwaJ4fMhlpuyV1ngpfc1CCLlMCmi87zLOXdWgkW5kO6TgHWxv&#10;pA9nX3PVy2sIN5q/RVHCjWwpNDSyw88Gq1N5NgKcnr5s43JFuw/6Oiy3x+9V6qwQz0/D+xyYx8H/&#10;P8MNP6BDEZj29kzKMS1gms7CFi8gToDd/HEaxcD2QcWTSQK8yPn9huIPAAD//wMAUEsBAi0AFAAG&#10;AAgAAAAhALaDOJL+AAAA4QEAABMAAAAAAAAAAAAAAAAAAAAAAFtDb250ZW50X1R5cGVzXS54bWxQ&#10;SwECLQAUAAYACAAAACEAOP0h/9YAAACUAQAACwAAAAAAAAAAAAAAAAAvAQAAX3JlbHMvLnJlbHNQ&#10;SwECLQAUAAYACAAAACEAOvfWhZICAACABQAADgAAAAAAAAAAAAAAAAAuAgAAZHJzL2Uyb0RvYy54&#10;bWxQSwECLQAUAAYACAAAACEAE3oWIuEAAAALAQAADwAAAAAAAAAAAAAAAADsBAAAZHJzL2Rvd25y&#10;ZXYueG1sUEsFBgAAAAAEAAQA8wAAAPoFAAAAAA==&#10;" o:allowoverlap="f" filled="f" stroked="f" strokeweight=".5pt">
                <v:textbox inset="1.44pt,0,1.44pt,0">
                  <w:txbxContent>
                    <w:p w:rsidR="00F542F5" w:rsidRDefault="00C5790E" w:rsidP="00ED220B">
                      <w:pPr>
                        <w:pStyle w:val="Foto"/>
                        <w:pBdr>
                          <w:bottom w:val="single" w:sz="6" w:space="1" w:color="auto"/>
                        </w:pBdr>
                        <w:rPr>
                          <w:lang w:val="it-IT"/>
                        </w:rPr>
                      </w:pPr>
                      <w:bookmarkStart w:id="1" w:name="_Hlk532475516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0C836FD4" wp14:editId="2965DEAD">
                            <wp:extent cx="2313486" cy="2184850"/>
                            <wp:effectExtent l="0" t="0" r="0" b="635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505" cy="2187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D1C" w:rsidRPr="00901193" w:rsidRDefault="000D7D1C" w:rsidP="009D628A">
                      <w:pPr>
                        <w:pStyle w:val="Foto"/>
                        <w:pBdr>
                          <w:bottom w:val="single" w:sz="6" w:space="1" w:color="auto"/>
                        </w:pBdr>
                        <w:jc w:val="left"/>
                        <w:rPr>
                          <w:sz w:val="12"/>
                          <w:szCs w:val="12"/>
                          <w:lang w:val="it-IT"/>
                        </w:rPr>
                      </w:pPr>
                    </w:p>
                    <w:p w:rsidR="00F542F5" w:rsidRPr="00DC2934" w:rsidRDefault="00F542F5" w:rsidP="00AA2A27">
                      <w:pPr>
                        <w:pStyle w:val="Organizzazione"/>
                        <w:shd w:val="clear" w:color="auto" w:fill="FFFFFF" w:themeFill="background1"/>
                        <w:ind w:hanging="144"/>
                        <w:jc w:val="center"/>
                        <w:rPr>
                          <w:lang w:val="en-GB"/>
                        </w:rPr>
                      </w:pPr>
                      <w:r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>L</w:t>
                      </w:r>
                      <w:r w:rsidR="00ED220B"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>ife DIADEME -</w:t>
                      </w:r>
                      <w:r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 xml:space="preserve"> Event</w:t>
                      </w:r>
                      <w:r w:rsidR="00C5790E"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>s</w:t>
                      </w:r>
                      <w:r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 xml:space="preserve"> 201</w:t>
                      </w:r>
                      <w:r w:rsidR="00CC2137" w:rsidRPr="00DC2934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en-GB"/>
                        </w:rPr>
                        <w:t>9</w:t>
                      </w:r>
                    </w:p>
                    <w:p w:rsidR="00EB0D1C" w:rsidRDefault="00F814CF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ind w:firstLine="140"/>
                        <w:rPr>
                          <w:lang w:val="it-IT"/>
                        </w:rPr>
                      </w:pPr>
                      <w:r w:rsidRPr="00DC2934">
                        <w:rPr>
                          <w:i/>
                          <w:iCs/>
                          <w:color w:val="000000" w:themeColor="text1"/>
                          <w:lang w:val="en-GB"/>
                        </w:rPr>
                        <w:t>Barcelona</w:t>
                      </w:r>
                      <w:r w:rsidR="00EB0D1C" w:rsidRPr="00DC2934">
                        <w:rPr>
                          <w:i/>
                          <w:iCs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="00EB0D1C" w:rsidRPr="00DC2934">
                        <w:rPr>
                          <w:lang w:val="en-GB"/>
                        </w:rPr>
                        <w:t>Smart City Expo</w:t>
                      </w:r>
                      <w:r w:rsidR="00B64393" w:rsidRPr="00DC2934">
                        <w:rPr>
                          <w:lang w:val="en-GB"/>
                        </w:rPr>
                        <w:t xml:space="preserve"> (Nov. </w:t>
                      </w:r>
                      <w:r w:rsidR="00B64393">
                        <w:rPr>
                          <w:lang w:val="it-IT"/>
                        </w:rPr>
                        <w:t>'19)</w:t>
                      </w:r>
                    </w:p>
                    <w:p w:rsidR="00F814CF" w:rsidRPr="00C56712" w:rsidRDefault="00F814CF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ind w:firstLine="140"/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</w:pPr>
                      <w:r w:rsidRPr="00C56712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>Rimini</w:t>
                      </w:r>
                      <w:r w:rsidR="00B64393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 xml:space="preserve"> </w:t>
                      </w:r>
                      <w:proofErr w:type="spellStart"/>
                      <w:r w:rsidR="00B64393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>Ecomondo</w:t>
                      </w:r>
                      <w:proofErr w:type="spellEnd"/>
                      <w:r w:rsidR="00B64393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 xml:space="preserve"> (Nov. '19)</w:t>
                      </w:r>
                    </w:p>
                    <w:p w:rsidR="00AA2A27" w:rsidRDefault="00AA2A27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rPr>
                          <w:lang w:val="it-IT"/>
                        </w:rPr>
                      </w:pPr>
                    </w:p>
                    <w:p w:rsidR="00BF2A90" w:rsidRPr="001C6429" w:rsidRDefault="00BF2A90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AA2A27" w:rsidRDefault="00AA2A27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62EBC9" wp14:editId="1BFC3E4F">
                            <wp:extent cx="1840502" cy="1238250"/>
                            <wp:effectExtent l="38100" t="38100" r="45720" b="3810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1" t="24413" r="23598" b="2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9701" cy="1257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ap="flat" cmpd="thickThin" algn="ctr">
                                      <a:solidFill>
                                        <a:srgbClr val="91C73F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601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Pr="001C6429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0D7D1C" w:rsidRPr="008A2AEB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en-GB"/>
                        </w:rPr>
                      </w:pPr>
                      <w:r w:rsidRPr="000D7D1C">
                        <w:rPr>
                          <w:noProof/>
                          <w:sz w:val="18"/>
                          <w:lang w:val="en-GB"/>
                        </w:rPr>
                        <w:drawing>
                          <wp:inline distT="0" distB="0" distL="0" distR="0" wp14:anchorId="25FF24EF" wp14:editId="4838B73F">
                            <wp:extent cx="1868170" cy="2428875"/>
                            <wp:effectExtent l="38100" t="38100" r="36830" b="47625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854" cy="2540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D1C" w:rsidRPr="004C052C" w:rsidRDefault="000D7D1C" w:rsidP="00BF2A90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C56712" w:rsidRPr="001363DD" w:rsidTr="007C6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p w:rsidR="007F4A1B" w:rsidRPr="00DC2934" w:rsidRDefault="00AF718D" w:rsidP="00947439">
            <w:pPr>
              <w:spacing w:before="0"/>
              <w:ind w:right="151"/>
              <w:rPr>
                <w:color w:val="000000" w:themeColor="text1"/>
                <w:sz w:val="16"/>
                <w:szCs w:val="16"/>
                <w:lang w:val="en-GB"/>
              </w:rPr>
            </w:pPr>
            <w:bookmarkStart w:id="2" w:name="_Hlk532459806"/>
            <w:r w:rsidRPr="00C56712">
              <w:rPr>
                <w:rFonts w:ascii="Century Gothic" w:hAnsi="Century Gothic"/>
                <w:noProof/>
                <w:color w:val="000000" w:themeColor="text1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0" wp14:anchorId="34911A3B" wp14:editId="3DA81D81">
                      <wp:simplePos x="0" y="0"/>
                      <wp:positionH relativeFrom="page">
                        <wp:posOffset>4686300</wp:posOffset>
                      </wp:positionH>
                      <wp:positionV relativeFrom="page">
                        <wp:posOffset>-757555</wp:posOffset>
                      </wp:positionV>
                      <wp:extent cx="2263140" cy="8328660"/>
                      <wp:effectExtent l="0" t="0" r="3810" b="0"/>
                      <wp:wrapNone/>
                      <wp:docPr id="48" name="Casella di testo 48" descr="Newsletter sideb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3140" cy="8328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42F5" w:rsidRPr="00F63EFD" w:rsidRDefault="00F542F5" w:rsidP="009E6E53">
                                  <w:pPr>
                                    <w:pStyle w:val="Nessunaspaziatura"/>
                                    <w:ind w:left="0"/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11A3B" id="Casella di testo 48" o:spid="_x0000_s1027" type="#_x0000_t202" alt="Newsletter sidebar 2" style="position:absolute;left:0;text-align:left;margin-left:369pt;margin-top:-59.65pt;width:178.2pt;height:655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wcowIAALEFAAAOAAAAZHJzL2Uyb0RvYy54bWysVN1v0zAQf0fif7D8ztJ2o6qqpVPpNIQ0&#10;bYgN7dl17NbC8Rn72qT89ZydpB1jL0O8JOf7/vjdXV61tWV7FaIBV/Lx2Ygz5SRUxm1K/v3x5sOM&#10;s4jCVcKCUyU/qMivFu/fXTZ+riawBVupwMiJi/PGl3yL6OdFEeVW1SKegVeOhBpCLZCeYVNUQTTk&#10;vbbFZDSaFg2EygeQKkbiXndCvsj+tVYS77WOCpktOeWG+Rvyd52+xeJSzDdB+K2RfRriH7KohXEU&#10;9OjqWqBgu2D+clUbGSCCxjMJdQFaG6lyDVTNePSimoet8CrXQs2J/tim+P/cyrv918BMVfILmpQT&#10;Nc1oJaKyVrDKMFQRgSVRpaKkvt2pJlqFSEOLplJrEdgkNbHxcU6+Hjx5w/YTtASGgR+JmXrT6lCn&#10;P1XNSE7jOBxHoFpkkpiTyfR8fEEiSbLZ+WQ2neYhFSdzHyJ+VlCzRJQ80Ixz68X+NiKlQqqDSooW&#10;wZrqxlibHwlXamUD2wtCxHqTkySLP7SsY03Jp+cfR9mxg2TeebYuuVEZWX24VHpXYqbwYFXSse6b&#10;0tTZXOkrsYWUyuEQP2snLU2h3mLY65+yeotxVwdZ5Mjg8GhcGwchV59X8dSy6seQsu70qeHP6k4k&#10;tus2Q+qIgDVUBwJGgG7/opc3hoZ3KyJ+FYEWjgZORwTv6aMtUPOhpzjbQvj1Gj/p0x6QlLOGFrjk&#10;8edOBMWZ/eJoQ8azyYxwi/lB/sNz7nrgul29AkLCmM6Ul5lMumgHUgeon+jGLFM0EgknKWbJcSBX&#10;2J0TulFSLZdZiXbbC7x1D14m16m7CZKP7ZMIvsctEuTvYFhxMX8B3043WTpY7hC0ydhO/e262fed&#10;7kKGfH/D0uF5/s5ap0u7+A0AAP//AwBQSwMEFAAGAAgAAAAhAELJMpXiAAAADgEAAA8AAABkcnMv&#10;ZG93bnJldi54bWxMj8FOwzAQRO9I/IO1SNxaO01FmzRORUGcODX0wNGJFyclXofYbcPf457KbVYz&#10;mn1TbCfbszOOvnMkIZkLYEiN0x0ZCYePt9kamA+KtOodoYRf9LAt7+8KlWt3oT2eq2BYLCGfKwlt&#10;CEPOuW9atMrP3YAUvS83WhXiORquR3WJ5bbnCyGeuFUdxQ+tGvClxea7OlkJVW1+6uOwqnZmv3u3&#10;Qn8ezKuT8vFhet4ACziFWxiu+BEdyshUuxNpz3oJq3QdtwQJsyTJUmDXiMiWS2B1VEm2SIGXBf8/&#10;o/wDAAD//wMAUEsBAi0AFAAGAAgAAAAhALaDOJL+AAAA4QEAABMAAAAAAAAAAAAAAAAAAAAAAFtD&#10;b250ZW50X1R5cGVzXS54bWxQSwECLQAUAAYACAAAACEAOP0h/9YAAACUAQAACwAAAAAAAAAAAAAA&#10;AAAvAQAAX3JlbHMvLnJlbHNQSwECLQAUAAYACAAAACEA1aZ8HKMCAACxBQAADgAAAAAAAAAAAAAA&#10;AAAuAgAAZHJzL2Uyb0RvYy54bWxQSwECLQAUAAYACAAAACEAQskyleIAAAAOAQAADwAAAAAAAAAA&#10;AAAAAAD9BAAAZHJzL2Rvd25yZXYueG1sUEsFBgAAAAAEAAQA8wAAAAwGAAAAAA==&#10;" o:allowoverlap="f" fillcolor="white [3212]" stroked="f" strokeweight=".5pt">
                      <v:textbox inset="1.44pt,0,1.44pt,0">
                        <w:txbxContent>
                          <w:p w:rsidR="00F542F5" w:rsidRPr="00F63EFD" w:rsidRDefault="00F542F5" w:rsidP="009E6E53">
                            <w:pPr>
                              <w:pStyle w:val="Nessunaspaziatura"/>
                              <w:ind w:left="0"/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F814CF" w:rsidRPr="00DC2934" w:rsidRDefault="00F814CF" w:rsidP="00090F1C">
            <w:pPr>
              <w:spacing w:before="0"/>
              <w:ind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bookmarkStart w:id="3" w:name="_Hlk532831771"/>
            <w:r w:rsidRPr="00DC2934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DIADEME Large Test Site. </w:t>
            </w:r>
            <w:r w:rsidR="00C5790E" w:rsidRPr="00DC2934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Where we are</w:t>
            </w:r>
          </w:p>
          <w:p w:rsidR="00455470" w:rsidRDefault="00455470" w:rsidP="00455470">
            <w:pPr>
              <w:jc w:val="both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Following the </w:t>
            </w:r>
            <w:r w:rsidR="00DC2934" w:rsidRPr="00DC2934">
              <w:rPr>
                <w:color w:val="000000" w:themeColor="text1"/>
                <w:lang w:val="en-GB"/>
              </w:rPr>
              <w:t xml:space="preserve">project forecast, the installation of the </w:t>
            </w:r>
            <w:r w:rsidRPr="00DC2934">
              <w:rPr>
                <w:color w:val="000000" w:themeColor="text1"/>
                <w:lang w:val="en-GB"/>
              </w:rPr>
              <w:t xml:space="preserve">DIADEME </w:t>
            </w:r>
            <w:r w:rsidR="00DC2934" w:rsidRPr="00DC2934">
              <w:rPr>
                <w:color w:val="000000" w:themeColor="text1"/>
                <w:lang w:val="en-GB"/>
              </w:rPr>
              <w:t>Large Test Site in the streets of ROM</w:t>
            </w:r>
            <w:r>
              <w:rPr>
                <w:color w:val="000000" w:themeColor="text1"/>
                <w:lang w:val="en-GB"/>
              </w:rPr>
              <w:t>E</w:t>
            </w:r>
            <w:r w:rsidR="00DC2934" w:rsidRPr="00DC2934">
              <w:rPr>
                <w:color w:val="000000" w:themeColor="text1"/>
                <w:lang w:val="en-GB"/>
              </w:rPr>
              <w:t xml:space="preserve">, EUR </w:t>
            </w:r>
            <w:r>
              <w:rPr>
                <w:color w:val="000000" w:themeColor="text1"/>
                <w:lang w:val="en-GB"/>
              </w:rPr>
              <w:t>quarter</w:t>
            </w:r>
            <w:r w:rsidR="00DC2934" w:rsidRPr="00DC2934">
              <w:rPr>
                <w:color w:val="000000" w:themeColor="text1"/>
                <w:lang w:val="en-GB"/>
              </w:rPr>
              <w:t xml:space="preserve">, began in early 2019. Out of a total of 1,000 light points </w:t>
            </w:r>
            <w:r>
              <w:rPr>
                <w:color w:val="000000" w:themeColor="text1"/>
                <w:lang w:val="en-GB"/>
              </w:rPr>
              <w:t xml:space="preserve">to be </w:t>
            </w:r>
            <w:r w:rsidR="00DC2934" w:rsidRPr="00DC2934">
              <w:rPr>
                <w:color w:val="000000" w:themeColor="text1"/>
                <w:lang w:val="en-GB"/>
              </w:rPr>
              <w:t>equipped</w:t>
            </w:r>
            <w:r>
              <w:rPr>
                <w:color w:val="000000" w:themeColor="text1"/>
                <w:lang w:val="en-GB"/>
              </w:rPr>
              <w:t>,</w:t>
            </w:r>
            <w:r w:rsidR="00DC2934" w:rsidRPr="00DC2934">
              <w:rPr>
                <w:color w:val="000000" w:themeColor="text1"/>
                <w:lang w:val="en-GB"/>
              </w:rPr>
              <w:t xml:space="preserve"> in June</w:t>
            </w:r>
            <w:r>
              <w:rPr>
                <w:color w:val="000000" w:themeColor="text1"/>
                <w:lang w:val="en-GB"/>
              </w:rPr>
              <w:t xml:space="preserve"> </w:t>
            </w:r>
            <w:r w:rsidR="00DC2934" w:rsidRPr="00DC2934">
              <w:rPr>
                <w:color w:val="000000" w:themeColor="text1"/>
                <w:lang w:val="en-GB"/>
              </w:rPr>
              <w:t xml:space="preserve">about 70% of them </w:t>
            </w:r>
            <w:r>
              <w:rPr>
                <w:color w:val="000000" w:themeColor="text1"/>
                <w:lang w:val="en-GB"/>
              </w:rPr>
              <w:t>were installed</w:t>
            </w:r>
            <w:r w:rsidR="00DC2934" w:rsidRPr="00DC2934">
              <w:rPr>
                <w:color w:val="000000" w:themeColor="text1"/>
                <w:lang w:val="en-GB"/>
              </w:rPr>
              <w:t>.</w:t>
            </w:r>
          </w:p>
          <w:p w:rsidR="00455470" w:rsidRDefault="00455470" w:rsidP="00C96217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37E612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132144</wp:posOffset>
                  </wp:positionV>
                  <wp:extent cx="2266950" cy="2005330"/>
                  <wp:effectExtent l="38100" t="38100" r="38100" b="33020"/>
                  <wp:wrapSquare wrapText="bothSides"/>
                  <wp:docPr id="1" name="Picture 4" descr="A picture containing scene, way, road, out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FBF98-85D6-4340-BF05-822546512F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A picture containing scene, way, road, out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2CFBF98-85D6-4340-BF05-822546512F8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05330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5470">
              <w:rPr>
                <w:color w:val="000000" w:themeColor="text1"/>
                <w:lang w:val="en-GB"/>
              </w:rPr>
              <w:t xml:space="preserve">Both the Small Test Site, installed in 2018 and most of the Large Site systems have been properly tested and have already provided a data stream fully monitored and </w:t>
            </w:r>
            <w:r>
              <w:rPr>
                <w:color w:val="000000" w:themeColor="text1"/>
                <w:lang w:val="en-GB"/>
              </w:rPr>
              <w:t>analysed.</w:t>
            </w:r>
          </w:p>
          <w:p w:rsidR="00F814CF" w:rsidRPr="002E089D" w:rsidRDefault="00D22F95" w:rsidP="00C96217">
            <w:pPr>
              <w:tabs>
                <w:tab w:val="num" w:pos="1440"/>
              </w:tabs>
              <w:spacing w:after="160"/>
              <w:ind w:left="142" w:right="142"/>
              <w:jc w:val="both"/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en-GB"/>
              </w:rPr>
              <w:t xml:space="preserve">The data </w:t>
            </w:r>
            <w:r w:rsidR="00065F39" w:rsidRPr="00065F39">
              <w:rPr>
                <w:color w:val="000000" w:themeColor="text1"/>
                <w:lang w:val="en-GB"/>
              </w:rPr>
              <w:t>analysis has been going on for months on an increasing number of light points</w:t>
            </w:r>
            <w:r>
              <w:rPr>
                <w:color w:val="000000" w:themeColor="text1"/>
                <w:lang w:val="en-GB"/>
              </w:rPr>
              <w:t xml:space="preserve"> and it </w:t>
            </w:r>
            <w:r w:rsidR="00B83751">
              <w:rPr>
                <w:color w:val="000000" w:themeColor="text1"/>
                <w:lang w:val="en-GB"/>
              </w:rPr>
              <w:t xml:space="preserve">seems to be enough </w:t>
            </w:r>
            <w:r>
              <w:rPr>
                <w:color w:val="000000" w:themeColor="text1"/>
                <w:lang w:val="en-GB"/>
              </w:rPr>
              <w:t>clear</w:t>
            </w:r>
            <w:r w:rsidR="00B83751">
              <w:rPr>
                <w:color w:val="000000" w:themeColor="text1"/>
                <w:lang w:val="en-GB"/>
              </w:rPr>
              <w:t xml:space="preserve"> that </w:t>
            </w:r>
            <w:r w:rsidR="00065F39" w:rsidRPr="002E089D">
              <w:rPr>
                <w:b/>
                <w:bCs/>
                <w:color w:val="000000" w:themeColor="text1"/>
                <w:lang w:val="en-GB"/>
              </w:rPr>
              <w:t>DIADEME</w:t>
            </w:r>
            <w:r w:rsidR="00065F39" w:rsidRPr="00065F39">
              <w:rPr>
                <w:color w:val="000000" w:themeColor="text1"/>
                <w:lang w:val="en-GB"/>
              </w:rPr>
              <w:t xml:space="preserve"> is a </w:t>
            </w:r>
            <w:r w:rsidR="00065F39" w:rsidRPr="00AB360F">
              <w:rPr>
                <w:b/>
                <w:bCs/>
                <w:color w:val="000000" w:themeColor="text1"/>
                <w:lang w:val="en-GB"/>
              </w:rPr>
              <w:t>new and affordable system</w:t>
            </w:r>
            <w:r w:rsidR="00065F39" w:rsidRPr="00065F39">
              <w:rPr>
                <w:color w:val="000000" w:themeColor="text1"/>
                <w:lang w:val="en-GB"/>
              </w:rPr>
              <w:t xml:space="preserve"> dedicated to the </w:t>
            </w:r>
            <w:r w:rsidR="00065F39" w:rsidRPr="00AB360F">
              <w:rPr>
                <w:b/>
                <w:bCs/>
                <w:color w:val="000000" w:themeColor="text1"/>
                <w:lang w:val="en-GB"/>
              </w:rPr>
              <w:t>regulation of public lighting, adaptive and distributed, developed around UNI11248</w:t>
            </w:r>
            <w:r w:rsidR="00065F39" w:rsidRPr="00065F39">
              <w:rPr>
                <w:color w:val="000000" w:themeColor="text1"/>
                <w:lang w:val="en-GB"/>
              </w:rPr>
              <w:t xml:space="preserve">. </w:t>
            </w:r>
            <w:r w:rsidR="00065F39" w:rsidRPr="00065F39">
              <w:rPr>
                <w:color w:val="000000" w:themeColor="text1"/>
                <w:lang w:val="it-IT"/>
              </w:rPr>
              <w:t xml:space="preserve">With the optimized </w:t>
            </w:r>
            <w:proofErr w:type="spellStart"/>
            <w:r w:rsidR="00B83751">
              <w:rPr>
                <w:color w:val="000000" w:themeColor="text1"/>
                <w:lang w:val="it-IT"/>
              </w:rPr>
              <w:t>utilization</w:t>
            </w:r>
            <w:proofErr w:type="spellEnd"/>
            <w:r w:rsidR="00065F39" w:rsidRPr="00065F39">
              <w:rPr>
                <w:color w:val="000000" w:themeColor="text1"/>
                <w:lang w:val="it-IT"/>
              </w:rPr>
              <w:t xml:space="preserve"> of </w:t>
            </w:r>
            <w:proofErr w:type="spellStart"/>
            <w:r w:rsidR="00065F39" w:rsidRPr="00065F39">
              <w:rPr>
                <w:color w:val="000000" w:themeColor="text1"/>
                <w:lang w:val="it-IT"/>
              </w:rPr>
              <w:t>distributed</w:t>
            </w:r>
            <w:proofErr w:type="spellEnd"/>
            <w:r w:rsidR="00065F39" w:rsidRPr="00065F39">
              <w:rPr>
                <w:color w:val="000000" w:themeColor="text1"/>
                <w:lang w:val="it-IT"/>
              </w:rPr>
              <w:t xml:space="preserve"> </w:t>
            </w:r>
            <w:proofErr w:type="spellStart"/>
            <w:r w:rsidR="00065F39" w:rsidRPr="00065F39">
              <w:rPr>
                <w:color w:val="000000" w:themeColor="text1"/>
                <w:lang w:val="it-IT"/>
              </w:rPr>
              <w:t>sensors</w:t>
            </w:r>
            <w:proofErr w:type="spellEnd"/>
            <w:r w:rsidR="00065F39" w:rsidRPr="00065F39">
              <w:rPr>
                <w:color w:val="000000" w:themeColor="text1"/>
                <w:lang w:val="it-IT"/>
              </w:rPr>
              <w:t xml:space="preserve"> to monitor</w:t>
            </w:r>
            <w:r w:rsidR="00B83751">
              <w:rPr>
                <w:color w:val="000000" w:themeColor="text1"/>
                <w:lang w:val="it-IT"/>
              </w:rPr>
              <w:t>ing</w:t>
            </w:r>
            <w:r w:rsidR="00065F39" w:rsidRPr="00065F39">
              <w:rPr>
                <w:color w:val="000000" w:themeColor="text1"/>
                <w:lang w:val="it-IT"/>
              </w:rPr>
              <w:t>:</w:t>
            </w:r>
          </w:p>
          <w:p w:rsidR="00F814CF" w:rsidRPr="00C56712" w:rsidRDefault="00B83751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traffic</w:t>
            </w:r>
            <w:proofErr w:type="spellEnd"/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 w:rsidRPr="00C56712">
              <w:rPr>
                <w:color w:val="000000" w:themeColor="text1"/>
              </w:rPr>
              <w:t>luminan</w:t>
            </w:r>
            <w:r w:rsidR="00B83751">
              <w:rPr>
                <w:color w:val="000000" w:themeColor="text1"/>
              </w:rPr>
              <w:t>ce</w:t>
            </w:r>
            <w:proofErr w:type="spellEnd"/>
            <w:r w:rsidRPr="00C56712">
              <w:rPr>
                <w:color w:val="000000" w:themeColor="text1"/>
              </w:rPr>
              <w:t xml:space="preserve"> </w:t>
            </w:r>
          </w:p>
          <w:p w:rsidR="00F814CF" w:rsidRPr="00C56712" w:rsidRDefault="00B83751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noise</w:t>
            </w:r>
            <w:proofErr w:type="spellEnd"/>
          </w:p>
          <w:p w:rsidR="00F814CF" w:rsidRPr="00C56712" w:rsidRDefault="00B83751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environmental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gasses</w:t>
            </w:r>
            <w:proofErr w:type="spellEnd"/>
          </w:p>
          <w:p w:rsidR="00F814CF" w:rsidRPr="00AC3B92" w:rsidRDefault="00F814CF" w:rsidP="005B3F35">
            <w:pPr>
              <w:spacing w:before="160" w:after="160"/>
              <w:ind w:left="142" w:right="142"/>
              <w:jc w:val="both"/>
              <w:rPr>
                <w:b/>
                <w:bCs/>
                <w:color w:val="000000" w:themeColor="text1"/>
                <w:lang w:val="en-GB"/>
              </w:rPr>
            </w:pPr>
            <w:r w:rsidRPr="00AC3B92">
              <w:rPr>
                <w:b/>
                <w:bCs/>
                <w:color w:val="000000" w:themeColor="text1"/>
                <w:lang w:val="en-GB"/>
              </w:rPr>
              <w:t xml:space="preserve">DIADEME </w:t>
            </w:r>
            <w:r w:rsidR="00AC3B92" w:rsidRPr="00AC3B92">
              <w:rPr>
                <w:b/>
                <w:bCs/>
                <w:color w:val="000000" w:themeColor="text1"/>
                <w:lang w:val="en-GB"/>
              </w:rPr>
              <w:t>system allows to ensure</w:t>
            </w:r>
            <w:r w:rsidRPr="00AC3B92">
              <w:rPr>
                <w:b/>
                <w:bCs/>
                <w:color w:val="000000" w:themeColor="text1"/>
                <w:lang w:val="en-GB"/>
              </w:rPr>
              <w:t>:</w:t>
            </w:r>
          </w:p>
          <w:p w:rsidR="00F814CF" w:rsidRPr="00C5671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GB"/>
              </w:rPr>
              <w:t>remarkable energy saving</w:t>
            </w:r>
          </w:p>
          <w:p w:rsidR="00F814CF" w:rsidRPr="00C5671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visual </w:t>
            </w:r>
            <w:proofErr w:type="spellStart"/>
            <w:r>
              <w:rPr>
                <w:b/>
                <w:bCs/>
                <w:color w:val="000000" w:themeColor="text1"/>
              </w:rPr>
              <w:t>safety</w:t>
            </w:r>
            <w:proofErr w:type="spellEnd"/>
          </w:p>
          <w:p w:rsidR="00925F86" w:rsidRPr="00C5671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reduction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of </w:t>
            </w:r>
            <w:r w:rsidR="00F814CF" w:rsidRPr="00C56712">
              <w:rPr>
                <w:b/>
                <w:bCs/>
                <w:color w:val="000000" w:themeColor="text1"/>
              </w:rPr>
              <w:t>CO</w:t>
            </w:r>
            <w:r w:rsidR="00F814CF" w:rsidRPr="00C56712">
              <w:rPr>
                <w:b/>
                <w:bCs/>
                <w:color w:val="000000" w:themeColor="text1"/>
                <w:vertAlign w:val="subscript"/>
              </w:rPr>
              <w:t>2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emissions</w:t>
            </w:r>
            <w:proofErr w:type="spellEnd"/>
          </w:p>
          <w:p w:rsidR="00F814CF" w:rsidRPr="00C5671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reduction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of </w:t>
            </w:r>
            <w:proofErr w:type="spellStart"/>
            <w:r>
              <w:rPr>
                <w:b/>
                <w:bCs/>
                <w:color w:val="000000" w:themeColor="text1"/>
              </w:rPr>
              <w:t>maintenance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costs</w:t>
            </w:r>
          </w:p>
          <w:p w:rsidR="00AC3B92" w:rsidRPr="002E089D" w:rsidRDefault="00AC3B92" w:rsidP="002E089D">
            <w:pPr>
              <w:tabs>
                <w:tab w:val="num" w:pos="1440"/>
              </w:tabs>
              <w:spacing w:before="160" w:after="160"/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2E089D">
              <w:rPr>
                <w:color w:val="000000" w:themeColor="text1"/>
                <w:lang w:val="en-GB"/>
              </w:rPr>
              <w:t xml:space="preserve">The evolution of </w:t>
            </w:r>
            <w:r w:rsidR="002E089D" w:rsidRPr="002E089D">
              <w:rPr>
                <w:color w:val="000000" w:themeColor="text1"/>
                <w:lang w:val="en-GB"/>
              </w:rPr>
              <w:t xml:space="preserve">research </w:t>
            </w:r>
            <w:r w:rsidR="002E089D">
              <w:rPr>
                <w:color w:val="000000" w:themeColor="text1"/>
                <w:lang w:val="en-GB"/>
              </w:rPr>
              <w:t xml:space="preserve">on </w:t>
            </w:r>
            <w:r w:rsidRPr="002E089D">
              <w:rPr>
                <w:color w:val="000000" w:themeColor="text1"/>
                <w:lang w:val="en-GB"/>
              </w:rPr>
              <w:t>material</w:t>
            </w:r>
            <w:r w:rsidR="002E089D">
              <w:rPr>
                <w:color w:val="000000" w:themeColor="text1"/>
                <w:lang w:val="en-GB"/>
              </w:rPr>
              <w:t>s</w:t>
            </w:r>
            <w:r w:rsidRPr="002E089D">
              <w:rPr>
                <w:color w:val="000000" w:themeColor="text1"/>
                <w:lang w:val="en-GB"/>
              </w:rPr>
              <w:t xml:space="preserve"> </w:t>
            </w:r>
            <w:r w:rsidR="002E089D">
              <w:rPr>
                <w:color w:val="000000" w:themeColor="text1"/>
                <w:lang w:val="en-GB"/>
              </w:rPr>
              <w:t>from</w:t>
            </w:r>
            <w:r w:rsidRPr="002E089D">
              <w:rPr>
                <w:color w:val="000000" w:themeColor="text1"/>
                <w:lang w:val="en-GB"/>
              </w:rPr>
              <w:t xml:space="preserve"> the installation of the Small Site </w:t>
            </w:r>
            <w:r w:rsidR="002E089D">
              <w:rPr>
                <w:color w:val="000000" w:themeColor="text1"/>
                <w:lang w:val="en-GB"/>
              </w:rPr>
              <w:t>to</w:t>
            </w:r>
            <w:r w:rsidRPr="002E089D">
              <w:rPr>
                <w:color w:val="000000" w:themeColor="text1"/>
                <w:lang w:val="en-GB"/>
              </w:rPr>
              <w:t xml:space="preserve"> the Large Site has led to a number of improvements that can be summarized as follows</w:t>
            </w:r>
            <w:r w:rsidR="002E089D">
              <w:rPr>
                <w:color w:val="000000" w:themeColor="text1"/>
                <w:lang w:val="en-GB"/>
              </w:rPr>
              <w:t>:</w:t>
            </w:r>
          </w:p>
          <w:p w:rsidR="00F814CF" w:rsidRPr="00AC3B92" w:rsidRDefault="00AC3B92" w:rsidP="002E089D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ind w:left="714" w:hanging="357"/>
              <w:contextualSpacing w:val="0"/>
              <w:jc w:val="both"/>
              <w:rPr>
                <w:color w:val="000000" w:themeColor="text1"/>
                <w:lang w:val="en-GB"/>
              </w:rPr>
            </w:pPr>
            <w:r w:rsidRPr="00AC3B92">
              <w:rPr>
                <w:color w:val="000000" w:themeColor="text1"/>
                <w:lang w:val="en-GB"/>
              </w:rPr>
              <w:t>size reduction of the appliances</w:t>
            </w:r>
            <w:r w:rsidR="00F814CF" w:rsidRPr="00AC3B92">
              <w:rPr>
                <w:color w:val="000000" w:themeColor="text1"/>
                <w:lang w:val="en-GB"/>
              </w:rPr>
              <w:t xml:space="preserve"> (70%)</w:t>
            </w:r>
          </w:p>
          <w:p w:rsidR="00AC3B92" w:rsidRPr="00AC3B9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utilization of the b</w:t>
            </w:r>
            <w:r w:rsidRPr="00AC3B92">
              <w:rPr>
                <w:color w:val="000000" w:themeColor="text1"/>
                <w:lang w:val="en-GB"/>
              </w:rPr>
              <w:t xml:space="preserve">uilt-in box </w:t>
            </w:r>
            <w:r>
              <w:rPr>
                <w:color w:val="000000" w:themeColor="text1"/>
                <w:lang w:val="en-GB"/>
              </w:rPr>
              <w:t>in</w:t>
            </w:r>
            <w:r w:rsidRPr="00AC3B92">
              <w:rPr>
                <w:color w:val="000000" w:themeColor="text1"/>
                <w:lang w:val="en-GB"/>
              </w:rPr>
              <w:t>side the Smart X-Tender</w:t>
            </w:r>
          </w:p>
          <w:p w:rsidR="00F814CF" w:rsidRPr="00C5671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 w:rsidRPr="00AC3B92">
              <w:rPr>
                <w:color w:val="000000" w:themeColor="text1"/>
              </w:rPr>
              <w:t>better</w:t>
            </w:r>
            <w:proofErr w:type="spellEnd"/>
            <w:r w:rsidRPr="00AC3B92">
              <w:rPr>
                <w:color w:val="000000" w:themeColor="text1"/>
              </w:rPr>
              <w:t xml:space="preserve"> positioning of </w:t>
            </w:r>
            <w:proofErr w:type="spellStart"/>
            <w:r w:rsidRPr="00AC3B92">
              <w:rPr>
                <w:color w:val="000000" w:themeColor="text1"/>
              </w:rPr>
              <w:t>sensors</w:t>
            </w:r>
            <w:proofErr w:type="spellEnd"/>
          </w:p>
          <w:p w:rsidR="00F814CF" w:rsidRPr="00AC3B9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  <w:lang w:val="en-GB"/>
              </w:rPr>
            </w:pPr>
            <w:r w:rsidRPr="00AC3B92">
              <w:rPr>
                <w:color w:val="000000" w:themeColor="text1"/>
                <w:lang w:val="en-GB"/>
              </w:rPr>
              <w:t>Better connectivity with Air Quality devices</w:t>
            </w:r>
          </w:p>
          <w:p w:rsidR="00F814CF" w:rsidRPr="00AC3B92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  <w:lang w:val="en-GB"/>
              </w:rPr>
            </w:pPr>
            <w:r w:rsidRPr="00C56712">
              <w:rPr>
                <w:color w:val="000000" w:themeColor="text1"/>
                <w:lang w:val="en-GB"/>
              </w:rPr>
              <w:t>R</w:t>
            </w:r>
            <w:r w:rsidR="00F814CF" w:rsidRPr="00C56712">
              <w:rPr>
                <w:color w:val="000000" w:themeColor="text1"/>
                <w:lang w:val="en-GB"/>
              </w:rPr>
              <w:t>edesign</w:t>
            </w:r>
            <w:r>
              <w:rPr>
                <w:color w:val="000000" w:themeColor="text1"/>
                <w:lang w:val="en-GB"/>
              </w:rPr>
              <w:t xml:space="preserve">ing of </w:t>
            </w:r>
            <w:r w:rsidR="00F814CF" w:rsidRPr="00AC3B92">
              <w:rPr>
                <w:color w:val="000000" w:themeColor="text1"/>
                <w:lang w:val="en-GB"/>
              </w:rPr>
              <w:t>Air Quality</w:t>
            </w:r>
            <w:r w:rsidRPr="00AC3B92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box</w:t>
            </w:r>
          </w:p>
          <w:p w:rsidR="00F814CF" w:rsidRDefault="00AC3B92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Substantial</w:t>
            </w:r>
            <w:proofErr w:type="spellEnd"/>
            <w:r>
              <w:rPr>
                <w:color w:val="000000" w:themeColor="text1"/>
              </w:rPr>
              <w:t xml:space="preserve"> costs </w:t>
            </w:r>
            <w:proofErr w:type="spellStart"/>
            <w:r>
              <w:rPr>
                <w:color w:val="000000" w:themeColor="text1"/>
              </w:rPr>
              <w:t>reduction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="00E207D7">
              <w:rPr>
                <w:color w:val="000000" w:themeColor="text1"/>
              </w:rPr>
              <w:t xml:space="preserve"> </w:t>
            </w:r>
          </w:p>
          <w:p w:rsidR="00A65A24" w:rsidRPr="00A7215D" w:rsidRDefault="00494263" w:rsidP="002E089D">
            <w:pPr>
              <w:spacing w:before="160"/>
              <w:ind w:left="142"/>
              <w:jc w:val="both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>T</w:t>
            </w:r>
            <w:r w:rsidRPr="00494263">
              <w:rPr>
                <w:color w:val="000000" w:themeColor="text1"/>
                <w:lang w:val="en-GB"/>
              </w:rPr>
              <w:t>he technical improvement</w:t>
            </w:r>
            <w:r w:rsidR="002E089D">
              <w:rPr>
                <w:color w:val="000000" w:themeColor="text1"/>
                <w:lang w:val="en-GB"/>
              </w:rPr>
              <w:t>s</w:t>
            </w:r>
            <w:r w:rsidRPr="00494263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 xml:space="preserve">during the </w:t>
            </w:r>
            <w:r w:rsidRPr="00494263">
              <w:rPr>
                <w:color w:val="000000" w:themeColor="text1"/>
                <w:lang w:val="en-GB"/>
              </w:rPr>
              <w:t>implementation</w:t>
            </w:r>
            <w:r>
              <w:rPr>
                <w:color w:val="000000" w:themeColor="text1"/>
                <w:lang w:val="en-GB"/>
              </w:rPr>
              <w:t xml:space="preserve"> </w:t>
            </w:r>
            <w:r w:rsidR="002E089D">
              <w:rPr>
                <w:color w:val="000000" w:themeColor="text1"/>
                <w:lang w:val="en-GB"/>
              </w:rPr>
              <w:t xml:space="preserve">phase </w:t>
            </w:r>
            <w:r>
              <w:rPr>
                <w:color w:val="000000" w:themeColor="text1"/>
                <w:lang w:val="en-GB"/>
              </w:rPr>
              <w:t xml:space="preserve">and </w:t>
            </w:r>
            <w:r w:rsidRPr="00494263">
              <w:rPr>
                <w:color w:val="000000" w:themeColor="text1"/>
                <w:lang w:val="en-GB"/>
              </w:rPr>
              <w:t>a reduction in size and costs, combined with the advantages in terms of energy savings and emission</w:t>
            </w:r>
            <w:r>
              <w:rPr>
                <w:color w:val="000000" w:themeColor="text1"/>
                <w:lang w:val="en-GB"/>
              </w:rPr>
              <w:t>s</w:t>
            </w:r>
            <w:r w:rsidRPr="00494263">
              <w:rPr>
                <w:color w:val="000000" w:themeColor="text1"/>
                <w:lang w:val="en-GB"/>
              </w:rPr>
              <w:t xml:space="preserve"> reduction</w:t>
            </w:r>
            <w:r w:rsidR="002E089D">
              <w:rPr>
                <w:color w:val="000000" w:themeColor="text1"/>
                <w:lang w:val="en-GB"/>
              </w:rPr>
              <w:t xml:space="preserve"> gained</w:t>
            </w:r>
            <w:r w:rsidRPr="00494263">
              <w:rPr>
                <w:color w:val="000000" w:themeColor="text1"/>
                <w:lang w:val="en-GB"/>
              </w:rPr>
              <w:t xml:space="preserve">, allow to be particularly optimistic </w:t>
            </w:r>
            <w:r>
              <w:rPr>
                <w:color w:val="000000" w:themeColor="text1"/>
                <w:lang w:val="en-GB"/>
              </w:rPr>
              <w:t xml:space="preserve">concerning the </w:t>
            </w:r>
            <w:r w:rsidRPr="002E089D">
              <w:rPr>
                <w:b/>
                <w:bCs/>
                <w:color w:val="000000" w:themeColor="text1"/>
                <w:lang w:val="en-GB"/>
              </w:rPr>
              <w:t>DIADEME System</w:t>
            </w:r>
            <w:r>
              <w:rPr>
                <w:color w:val="000000" w:themeColor="text1"/>
                <w:lang w:val="en-GB"/>
              </w:rPr>
              <w:t xml:space="preserve"> </w:t>
            </w:r>
            <w:r w:rsidRPr="00494263">
              <w:rPr>
                <w:color w:val="000000" w:themeColor="text1"/>
                <w:lang w:val="en-GB"/>
              </w:rPr>
              <w:t xml:space="preserve">and to </w:t>
            </w:r>
            <w:r>
              <w:rPr>
                <w:color w:val="000000" w:themeColor="text1"/>
                <w:lang w:val="en-GB"/>
              </w:rPr>
              <w:t>suppose</w:t>
            </w:r>
            <w:r w:rsidRPr="00494263">
              <w:rPr>
                <w:color w:val="000000" w:themeColor="text1"/>
                <w:lang w:val="en-GB"/>
              </w:rPr>
              <w:t xml:space="preserve"> favo</w:t>
            </w:r>
            <w:r>
              <w:rPr>
                <w:color w:val="000000" w:themeColor="text1"/>
                <w:lang w:val="en-GB"/>
              </w:rPr>
              <w:t>u</w:t>
            </w:r>
            <w:r w:rsidRPr="00494263">
              <w:rPr>
                <w:color w:val="000000" w:themeColor="text1"/>
                <w:lang w:val="en-GB"/>
              </w:rPr>
              <w:t xml:space="preserve">rably a good </w:t>
            </w:r>
            <w:r>
              <w:rPr>
                <w:color w:val="000000" w:themeColor="text1"/>
                <w:lang w:val="en-GB"/>
              </w:rPr>
              <w:t xml:space="preserve">and wide </w:t>
            </w:r>
            <w:r w:rsidRPr="00494263">
              <w:rPr>
                <w:color w:val="000000" w:themeColor="text1"/>
                <w:lang w:val="en-GB"/>
              </w:rPr>
              <w:t xml:space="preserve">spread of the system once the project </w:t>
            </w:r>
            <w:r>
              <w:rPr>
                <w:color w:val="000000" w:themeColor="text1"/>
                <w:lang w:val="en-GB"/>
              </w:rPr>
              <w:t xml:space="preserve">will be </w:t>
            </w:r>
            <w:r w:rsidRPr="00494263">
              <w:rPr>
                <w:color w:val="000000" w:themeColor="text1"/>
                <w:lang w:val="en-GB"/>
              </w:rPr>
              <w:t>completed.</w:t>
            </w:r>
            <w:r w:rsidR="007A4426" w:rsidRPr="00C5671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0" wp14:anchorId="5F0A732E" wp14:editId="2EF18759">
                      <wp:simplePos x="0" y="0"/>
                      <wp:positionH relativeFrom="page">
                        <wp:posOffset>4638675</wp:posOffset>
                      </wp:positionH>
                      <wp:positionV relativeFrom="page">
                        <wp:posOffset>19050</wp:posOffset>
                      </wp:positionV>
                      <wp:extent cx="2388235" cy="8572500"/>
                      <wp:effectExtent l="0" t="0" r="0" b="0"/>
                      <wp:wrapNone/>
                      <wp:docPr id="3" name="Casella di testo 3" descr="Newsletter sideb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8235" cy="857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2A90" w:rsidRDefault="00BF2A90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F542F5" w:rsidRDefault="00893A6E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:lang w:val="it-IT"/>
                                    </w:rPr>
                                    <w:drawing>
                                      <wp:inline distT="0" distB="0" distL="0" distR="0" wp14:anchorId="4CAEA0E3" wp14:editId="625EFC34">
                                        <wp:extent cx="2078566" cy="6658933"/>
                                        <wp:effectExtent l="38100" t="38100" r="36195" b="46990"/>
                                        <wp:docPr id="7" name="Immagin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e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3447" cy="6930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8100" cmpd="thickThin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7467F" w:rsidRDefault="00E7467F" w:rsidP="00E07585">
                                  <w:pPr>
                                    <w:pStyle w:val="Organizzazione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4E2493" w:rsidRDefault="004E2493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32"/>
                                      <w:szCs w:val="32"/>
                                      <w:lang w:val="it-IT"/>
                                    </w:rPr>
                                  </w:pPr>
                                </w:p>
                                <w:p w:rsidR="00622FEF" w:rsidRPr="004D1273" w:rsidRDefault="00622FEF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  <w:p w:rsidR="00622FEF" w:rsidRPr="009F0AB4" w:rsidRDefault="00622FEF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  <w:p w:rsidR="00D13663" w:rsidRDefault="00D13663" w:rsidP="005335E1">
                                  <w:pPr>
                                    <w:ind w:left="0" w:right="39"/>
                                    <w:jc w:val="center"/>
                                  </w:pPr>
                                </w:p>
                                <w:p w:rsidR="00D13663" w:rsidRDefault="00D13663" w:rsidP="005335E1">
                                  <w:pPr>
                                    <w:ind w:left="0" w:right="3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A732E" id="Casella di testo 3" o:spid="_x0000_s1028" type="#_x0000_t202" alt="Newsletter sidebar 2" style="position:absolute;left:0;text-align:left;margin-left:365.25pt;margin-top:1.5pt;width:188.05pt;height:6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MElwIAAIcFAAAOAAAAZHJzL2Uyb0RvYy54bWysVE1v2zAMvQ/YfxB0X504SBcEdYosRYcB&#10;RTusHXpWZKkRJouaxMTOfv0o2U6LbpcOu8g0v0TyPfHismssO6gQDbiKT88mnCknoTbuqeLfH64/&#10;LDiLKFwtLDhV8aOK/HL1/t1F65eqhB3YWgVGSVxctr7iO0S/LIood6oR8Qy8cmTUEBqB9BueijqI&#10;lrI3tignk/OihVD7AFLFSNqr3shXOb/WSuKd1lEhsxWn2jCfIZ/bdBarC7F8CsLvjBzKEP9QRSOM&#10;o0tPqa4ECrYP5o9UjZEBImg8k9AUoLWRKvdA3Uwnr7q53wmvci80nOhPY4r/L628PXwNzNQVn3Hm&#10;REMQbURU1gpWG4YqIjCy1CpKmtqtaqNViARZNLXaisDKNMLWxyVluveUC7tP0BEVRn0kZZpMp0OT&#10;vtQzIzuBcTwBoDpkkpTlbLEoZ3POJNkW84/lfJIhKp7DfYj4WUHDklDxQAjnwYvDTUQqhVxHl3Sb&#10;g2tjbUbZOtZW/Hw2n+SAk4UirEu+KvNlSJNa6kvPEh6tSj7WfVOa5pU7SIrMVLWxgR0EcUxIqRzm&#10;5nNe8k5emop4S+Dg/1zVW4L7PsabweEpuDEOQu7+Vdn1j7Fk3fvTIF/0nUTstl0mygnxLdRHAjxA&#10;/6qil9eGQLkREb+KQM+IMKbVgHd0aAs0fBgkznYQfv1Nn/yJ3WTlrKVnWfH4cy+C4sx+ccT76aJc&#10;0ErB/EP5w0vtdtS6fbMBQmNKy8fLLCZftKOoAzSPtDnW6TYyCSfpzorjKG6wXxK0eaRar7MTvVgv&#10;8Mbde5lSJ3AS1R66RxH8wEckKt/C+HDF8hUte98U6WC9R9AmczbNt5/mMHd67ZnKw2ZK6+Tlf/Z6&#10;3p+r3wAAAP//AwBQSwMEFAAGAAgAAAAhAAspyZLhAAAACwEAAA8AAABkcnMvZG93bnJldi54bWxM&#10;j81OwzAQhO9IvIO1SFwQtUvUtIQ4FT+qxKkSAbVXN94mgXgdxW4b3p7tid52d0az3+TL0XXiiENo&#10;PWmYThQIpMrblmoNX5+r+wWIEA1Z03lCDb8YYFlcX+Ums/5EH3gsYy04hEJmNDQx9pmUoWrQmTDx&#10;PRJrez84E3kdamkHc+Jw18kHpVLpTEv8oTE9vjZY/ZQHpyF087tNUq5p+0Jv+9Xm+339GLzWtzfj&#10;8xOIiGP8N8MZn9GhYKadP5ANotMwT9SMrRoSrnTWpypNQex4SmZ8k0UuLzsUfwAAAP//AwBQSwEC&#10;LQAUAAYACAAAACEAtoM4kv4AAADhAQAAEwAAAAAAAAAAAAAAAAAAAAAAW0NvbnRlbnRfVHlwZXNd&#10;LnhtbFBLAQItABQABgAIAAAAIQA4/SH/1gAAAJQBAAALAAAAAAAAAAAAAAAAAC8BAABfcmVscy8u&#10;cmVsc1BLAQItABQABgAIAAAAIQCONUMElwIAAIcFAAAOAAAAAAAAAAAAAAAAAC4CAABkcnMvZTJv&#10;RG9jLnhtbFBLAQItABQABgAIAAAAIQALKcmS4QAAAAsBAAAPAAAAAAAAAAAAAAAAAPEEAABkcnMv&#10;ZG93bnJldi54bWxQSwUGAAAAAAQABADzAAAA/wUAAAAA&#10;" o:allowoverlap="f" filled="f" stroked="f" strokeweight=".5pt">
                      <v:textbox inset="1.44pt,0,1.44pt,0">
                        <w:txbxContent>
                          <w:p w:rsidR="00BF2A90" w:rsidRDefault="00BF2A90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F542F5" w:rsidRDefault="00893A6E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it-IT"/>
                              </w:rPr>
                              <w:drawing>
                                <wp:inline distT="0" distB="0" distL="0" distR="0" wp14:anchorId="4CAEA0E3" wp14:editId="625EFC34">
                                  <wp:extent cx="2078566" cy="6658933"/>
                                  <wp:effectExtent l="38100" t="38100" r="36195" b="4699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447" cy="693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67F" w:rsidRDefault="00E7467F" w:rsidP="00E07585">
                            <w:pPr>
                              <w:pStyle w:val="Organizzazione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E2493" w:rsidRDefault="004E2493" w:rsidP="00EA56B4">
                            <w:pPr>
                              <w:pStyle w:val="Recapiti"/>
                              <w:jc w:val="center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622FEF" w:rsidRPr="004D1273" w:rsidRDefault="00622FEF" w:rsidP="00EA56B4">
                            <w:pPr>
                              <w:pStyle w:val="Recapiti"/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:rsidR="00622FEF" w:rsidRPr="009F0AB4" w:rsidRDefault="00622FEF" w:rsidP="00EA56B4">
                            <w:pPr>
                              <w:pStyle w:val="Recapiti"/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:rsidR="00D13663" w:rsidRDefault="00D13663" w:rsidP="005335E1">
                            <w:pPr>
                              <w:ind w:left="0" w:right="39"/>
                              <w:jc w:val="center"/>
                            </w:pPr>
                          </w:p>
                          <w:p w:rsidR="00D13663" w:rsidRDefault="00D13663" w:rsidP="005335E1">
                            <w:pPr>
                              <w:ind w:left="0" w:right="39"/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bookmarkEnd w:id="3"/>
          <w:p w:rsidR="0045571D" w:rsidRPr="002E089D" w:rsidRDefault="0045571D" w:rsidP="002E089D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0D7D1C" w:rsidRPr="002E089D" w:rsidRDefault="000D7D1C" w:rsidP="002E089D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45571D" w:rsidRPr="008A7963" w:rsidRDefault="0045571D" w:rsidP="002E089D">
            <w:pPr>
              <w:spacing w:before="0"/>
              <w:ind w:left="142"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Diademe </w:t>
            </w:r>
            <w:r w:rsidR="00EB0D1C"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"P</w:t>
            </w:r>
            <w:r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ro</w:t>
            </w:r>
            <w:r w:rsidR="008A7963"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ject of the Month of February </w:t>
            </w:r>
            <w:r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2019</w:t>
            </w:r>
            <w:r w:rsidR="00EB0D1C"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"</w:t>
            </w:r>
            <w:r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</w:t>
            </w:r>
            <w:r w:rsid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on the </w:t>
            </w:r>
            <w:r w:rsidR="008A7963" w:rsidRP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LIFE </w:t>
            </w:r>
            <w:r w:rsidR="008A7963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website of the Environment Ministry</w:t>
            </w:r>
          </w:p>
          <w:p w:rsidR="008A7963" w:rsidRPr="008A7963" w:rsidRDefault="008A7963" w:rsidP="00C96217">
            <w:pPr>
              <w:tabs>
                <w:tab w:val="left" w:pos="4260"/>
              </w:tabs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C56712">
              <w:rPr>
                <w:noProof/>
                <w:color w:val="000000" w:themeColor="text1"/>
                <w:lang w:val="it-IT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202501</wp:posOffset>
                  </wp:positionV>
                  <wp:extent cx="2542540" cy="1498600"/>
                  <wp:effectExtent l="38100" t="38100" r="29210" b="4445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498600"/>
                          </a:xfrm>
                          <a:prstGeom prst="rect">
                            <a:avLst/>
                          </a:prstGeom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963">
              <w:rPr>
                <w:color w:val="000000" w:themeColor="text1"/>
                <w:lang w:val="en-GB"/>
              </w:rPr>
              <w:t>At present, a large part of energy consumption at European level depends on urban areas and generates significant greenhouse gas emissions (GHG).</w:t>
            </w:r>
          </w:p>
          <w:p w:rsidR="008A7963" w:rsidRPr="008A7963" w:rsidRDefault="008A7963" w:rsidP="00C96217">
            <w:pPr>
              <w:tabs>
                <w:tab w:val="left" w:pos="4260"/>
              </w:tabs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8A7963">
              <w:rPr>
                <w:color w:val="000000" w:themeColor="text1"/>
                <w:lang w:val="en-GB"/>
              </w:rPr>
              <w:t xml:space="preserve">Such consumption, as well as </w:t>
            </w:r>
            <w:r w:rsidR="004D4D35">
              <w:rPr>
                <w:color w:val="000000" w:themeColor="text1"/>
                <w:lang w:val="en-GB"/>
              </w:rPr>
              <w:t xml:space="preserve">the </w:t>
            </w:r>
            <w:r w:rsidRPr="008A7963">
              <w:rPr>
                <w:color w:val="000000" w:themeColor="text1"/>
                <w:lang w:val="en-GB"/>
              </w:rPr>
              <w:t>worsening</w:t>
            </w:r>
            <w:r w:rsidR="00660F9D">
              <w:rPr>
                <w:color w:val="000000" w:themeColor="text1"/>
                <w:lang w:val="en-GB"/>
              </w:rPr>
              <w:t xml:space="preserve"> of</w:t>
            </w:r>
            <w:r w:rsidRPr="008A7963">
              <w:rPr>
                <w:color w:val="000000" w:themeColor="text1"/>
                <w:lang w:val="en-GB"/>
              </w:rPr>
              <w:t xml:space="preserve"> air quality, are grow</w:t>
            </w:r>
            <w:r w:rsidR="004D4D35">
              <w:rPr>
                <w:color w:val="000000" w:themeColor="text1"/>
                <w:lang w:val="en-GB"/>
              </w:rPr>
              <w:t>ing</w:t>
            </w:r>
            <w:r w:rsidRPr="008A7963">
              <w:rPr>
                <w:color w:val="000000" w:themeColor="text1"/>
                <w:lang w:val="en-GB"/>
              </w:rPr>
              <w:t xml:space="preserve"> in the coming decades due to the increase in population and </w:t>
            </w:r>
            <w:r w:rsidR="004D4D35">
              <w:rPr>
                <w:color w:val="000000" w:themeColor="text1"/>
                <w:lang w:val="en-GB"/>
              </w:rPr>
              <w:t xml:space="preserve">to </w:t>
            </w:r>
            <w:r w:rsidRPr="008A7963">
              <w:rPr>
                <w:color w:val="000000" w:themeColor="text1"/>
                <w:lang w:val="en-GB"/>
              </w:rPr>
              <w:t xml:space="preserve">the process of urbanization of </w:t>
            </w:r>
            <w:r w:rsidR="00AB360F">
              <w:rPr>
                <w:color w:val="000000" w:themeColor="text1"/>
                <w:lang w:val="en-GB"/>
              </w:rPr>
              <w:t>metropolitan areas</w:t>
            </w:r>
            <w:r w:rsidRPr="008A7963">
              <w:rPr>
                <w:color w:val="000000" w:themeColor="text1"/>
                <w:lang w:val="en-GB"/>
              </w:rPr>
              <w:t xml:space="preserve">. Street lighting </w:t>
            </w:r>
            <w:r w:rsidR="004D4D35">
              <w:rPr>
                <w:color w:val="000000" w:themeColor="text1"/>
                <w:lang w:val="en-GB"/>
              </w:rPr>
              <w:t xml:space="preserve">represents </w:t>
            </w:r>
            <w:r w:rsidRPr="008A7963">
              <w:rPr>
                <w:color w:val="000000" w:themeColor="text1"/>
                <w:lang w:val="en-GB"/>
              </w:rPr>
              <w:t xml:space="preserve">a substantial share of cities energy consumption: more than 90 million European public streetlights in operation add up to more than 50% of public energy consumption and 60% of </w:t>
            </w:r>
            <w:r w:rsidR="00AB360F">
              <w:rPr>
                <w:color w:val="000000" w:themeColor="text1"/>
                <w:lang w:val="en-GB"/>
              </w:rPr>
              <w:t>energy</w:t>
            </w:r>
            <w:r w:rsidRPr="008A7963">
              <w:rPr>
                <w:color w:val="000000" w:themeColor="text1"/>
                <w:lang w:val="en-GB"/>
              </w:rPr>
              <w:t xml:space="preserve"> costs.</w:t>
            </w:r>
          </w:p>
          <w:p w:rsidR="00660F9D" w:rsidRPr="004D4D35" w:rsidRDefault="00660F9D" w:rsidP="00C96217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660F9D">
              <w:rPr>
                <w:color w:val="000000" w:themeColor="text1"/>
                <w:lang w:val="en-GB"/>
              </w:rPr>
              <w:t xml:space="preserve">In this context, the </w:t>
            </w:r>
            <w:r w:rsidRPr="00097EAB">
              <w:rPr>
                <w:b/>
                <w:bCs/>
                <w:color w:val="000000" w:themeColor="text1"/>
                <w:lang w:val="en-GB"/>
              </w:rPr>
              <w:t>LIFE-Diademe</w:t>
            </w:r>
            <w:r w:rsidRPr="00660F9D">
              <w:rPr>
                <w:color w:val="000000" w:themeColor="text1"/>
                <w:lang w:val="en-GB"/>
              </w:rPr>
              <w:t xml:space="preserve"> project </w:t>
            </w:r>
            <w:r w:rsidR="004D4D35">
              <w:rPr>
                <w:color w:val="000000" w:themeColor="text1"/>
                <w:lang w:val="en-GB"/>
              </w:rPr>
              <w:t>offers</w:t>
            </w:r>
            <w:r w:rsidRPr="00660F9D">
              <w:rPr>
                <w:color w:val="000000" w:themeColor="text1"/>
                <w:lang w:val="en-GB"/>
              </w:rPr>
              <w:t xml:space="preserve"> an innovative system of street lighting</w:t>
            </w:r>
            <w:r w:rsidR="004D4D35" w:rsidRPr="00660F9D">
              <w:rPr>
                <w:color w:val="000000" w:themeColor="text1"/>
                <w:lang w:val="en-GB"/>
              </w:rPr>
              <w:t xml:space="preserve"> regulation</w:t>
            </w:r>
            <w:r w:rsidRPr="00660F9D">
              <w:rPr>
                <w:color w:val="000000" w:themeColor="text1"/>
                <w:lang w:val="en-GB"/>
              </w:rPr>
              <w:t xml:space="preserve">, sustainable and cost-effective, </w:t>
            </w:r>
            <w:r w:rsidR="00C71AB2">
              <w:rPr>
                <w:color w:val="000000" w:themeColor="text1"/>
                <w:lang w:val="en-GB"/>
              </w:rPr>
              <w:t xml:space="preserve">based on </w:t>
            </w:r>
            <w:r w:rsidRPr="00660F9D">
              <w:rPr>
                <w:color w:val="000000" w:themeColor="text1"/>
                <w:lang w:val="en-GB"/>
              </w:rPr>
              <w:t>low-cost environmental sensors</w:t>
            </w:r>
            <w:r w:rsidR="00C71AB2">
              <w:rPr>
                <w:color w:val="000000" w:themeColor="text1"/>
                <w:lang w:val="en-GB"/>
              </w:rPr>
              <w:t xml:space="preserve"> and luminance-traffic-weather cameras</w:t>
            </w:r>
            <w:r w:rsidRPr="00660F9D">
              <w:rPr>
                <w:color w:val="000000" w:themeColor="text1"/>
                <w:lang w:val="en-GB"/>
              </w:rPr>
              <w:t xml:space="preserve"> </w:t>
            </w:r>
            <w:r w:rsidR="00AE044A">
              <w:rPr>
                <w:color w:val="000000" w:themeColor="text1"/>
                <w:lang w:val="en-GB"/>
              </w:rPr>
              <w:t xml:space="preserve">organized in a </w:t>
            </w:r>
            <w:r w:rsidRPr="00660F9D">
              <w:rPr>
                <w:color w:val="000000" w:themeColor="text1"/>
                <w:lang w:val="en-GB"/>
              </w:rPr>
              <w:t xml:space="preserve">widespread network </w:t>
            </w:r>
            <w:r w:rsidR="00C71AB2">
              <w:rPr>
                <w:color w:val="000000" w:themeColor="text1"/>
                <w:lang w:val="en-GB"/>
              </w:rPr>
              <w:t xml:space="preserve">able to realize </w:t>
            </w:r>
            <w:r w:rsidRPr="00660F9D">
              <w:rPr>
                <w:color w:val="000000" w:themeColor="text1"/>
                <w:lang w:val="en-GB"/>
              </w:rPr>
              <w:t xml:space="preserve">energy savings of 50% and </w:t>
            </w:r>
            <w:r w:rsidR="00C71AB2">
              <w:rPr>
                <w:color w:val="000000" w:themeColor="text1"/>
                <w:lang w:val="en-GB"/>
              </w:rPr>
              <w:t>more</w:t>
            </w:r>
            <w:r w:rsidRPr="00660F9D">
              <w:rPr>
                <w:color w:val="000000" w:themeColor="text1"/>
                <w:lang w:val="en-GB"/>
              </w:rPr>
              <w:t xml:space="preserve">. </w:t>
            </w:r>
            <w:r w:rsidRPr="004D4D35">
              <w:rPr>
                <w:color w:val="000000" w:themeColor="text1"/>
                <w:lang w:val="en-GB"/>
              </w:rPr>
              <w:t xml:space="preserve">The </w:t>
            </w:r>
            <w:r w:rsidRPr="004D4D35">
              <w:rPr>
                <w:b/>
                <w:bCs/>
                <w:color w:val="000000" w:themeColor="text1"/>
                <w:lang w:val="en-GB"/>
              </w:rPr>
              <w:t>National Authority of the LIFE Programme 2014-2020</w:t>
            </w:r>
            <w:r w:rsidRPr="004D4D35">
              <w:rPr>
                <w:color w:val="000000" w:themeColor="text1"/>
                <w:lang w:val="en-GB"/>
              </w:rPr>
              <w:t xml:space="preserve"> published on its website an article on the </w:t>
            </w:r>
            <w:r w:rsidRPr="00C71AB2">
              <w:rPr>
                <w:b/>
                <w:bCs/>
                <w:color w:val="000000" w:themeColor="text1"/>
                <w:lang w:val="en-GB"/>
              </w:rPr>
              <w:t>DIADEME</w:t>
            </w:r>
            <w:r w:rsidRPr="004D4D35">
              <w:rPr>
                <w:color w:val="000000" w:themeColor="text1"/>
                <w:lang w:val="en-GB"/>
              </w:rPr>
              <w:t xml:space="preserve"> project as "</w:t>
            </w:r>
            <w:r w:rsidRPr="004D4D35">
              <w:rPr>
                <w:b/>
                <w:bCs/>
                <w:color w:val="000000" w:themeColor="text1"/>
                <w:lang w:val="en-GB"/>
              </w:rPr>
              <w:t>Project of the month of February 2019</w:t>
            </w:r>
            <w:r w:rsidRPr="004D4D35">
              <w:rPr>
                <w:color w:val="000000" w:themeColor="text1"/>
                <w:lang w:val="en-GB"/>
              </w:rPr>
              <w:t>", which explains in detail the development of Life</w:t>
            </w:r>
            <w:r w:rsidR="00C71AB2">
              <w:rPr>
                <w:color w:val="000000" w:themeColor="text1"/>
                <w:lang w:val="en-GB"/>
              </w:rPr>
              <w:t>-D</w:t>
            </w:r>
            <w:r w:rsidRPr="004D4D35">
              <w:rPr>
                <w:color w:val="000000" w:themeColor="text1"/>
                <w:lang w:val="en-GB"/>
              </w:rPr>
              <w:t>ADEME in Rome in the EUR district.</w:t>
            </w:r>
          </w:p>
          <w:p w:rsidR="00431BBD" w:rsidRPr="00C71AB2" w:rsidRDefault="00431BBD" w:rsidP="00C71AB2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893A6E" w:rsidRPr="00C71AB2" w:rsidRDefault="00893A6E" w:rsidP="00C71AB2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D35CD2" w:rsidRPr="00E85D48" w:rsidRDefault="00E85D48" w:rsidP="00090F1C">
            <w:pPr>
              <w:spacing w:before="0"/>
              <w:ind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The new</w:t>
            </w:r>
            <w:r w:rsidR="0047780F"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LIFE-DIADEME 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"B</w:t>
            </w:r>
            <w:r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anner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"</w:t>
            </w:r>
            <w:r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in Rome 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EUR </w:t>
            </w:r>
            <w:r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stre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e</w:t>
            </w:r>
            <w:r w:rsidRPr="00E85D48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ts</w:t>
            </w:r>
          </w:p>
          <w:p w:rsidR="00E85D48" w:rsidRPr="00E85D48" w:rsidRDefault="0047780F" w:rsidP="00C96217">
            <w:pPr>
              <w:ind w:left="142" w:right="153"/>
              <w:jc w:val="both"/>
              <w:rPr>
                <w:color w:val="000000" w:themeColor="text1"/>
                <w:lang w:val="en-GB"/>
              </w:rPr>
            </w:pPr>
            <w:r w:rsidRPr="00E85D48">
              <w:rPr>
                <w:color w:val="000000" w:themeColor="text1"/>
                <w:lang w:val="en-GB"/>
              </w:rPr>
              <w:t xml:space="preserve">42 </w:t>
            </w:r>
            <w:r w:rsidR="00E85D48" w:rsidRPr="00E85D48">
              <w:rPr>
                <w:color w:val="000000" w:themeColor="text1"/>
                <w:lang w:val="en-GB"/>
              </w:rPr>
              <w:t xml:space="preserve">new Banners with the </w:t>
            </w:r>
            <w:r w:rsidR="00E85D48" w:rsidRPr="0051474D">
              <w:rPr>
                <w:b/>
                <w:bCs/>
                <w:color w:val="000000" w:themeColor="text1"/>
                <w:lang w:val="en-GB"/>
              </w:rPr>
              <w:t>LIFE-DIADEME</w:t>
            </w:r>
            <w:r w:rsidR="00E85D48" w:rsidRPr="00E85D48">
              <w:rPr>
                <w:color w:val="000000" w:themeColor="text1"/>
                <w:lang w:val="en-GB"/>
              </w:rPr>
              <w:t xml:space="preserve"> </w:t>
            </w:r>
            <w:r w:rsidR="003030F0">
              <w:rPr>
                <w:color w:val="000000" w:themeColor="text1"/>
                <w:lang w:val="en-GB"/>
              </w:rPr>
              <w:t xml:space="preserve">informative advertising </w:t>
            </w:r>
            <w:r w:rsidR="00E85D48">
              <w:rPr>
                <w:color w:val="000000" w:themeColor="text1"/>
                <w:lang w:val="en-GB"/>
              </w:rPr>
              <w:t>have</w:t>
            </w:r>
            <w:r w:rsidR="00E85D48" w:rsidRPr="00E85D48">
              <w:rPr>
                <w:color w:val="000000" w:themeColor="text1"/>
                <w:lang w:val="en-GB"/>
              </w:rPr>
              <w:t xml:space="preserve"> been </w:t>
            </w:r>
            <w:r w:rsidR="003030F0">
              <w:rPr>
                <w:color w:val="000000" w:themeColor="text1"/>
                <w:lang w:val="en-GB"/>
              </w:rPr>
              <w:t>applied on lighting points at the beginning of</w:t>
            </w:r>
            <w:r w:rsidR="00E85D48" w:rsidRPr="00E85D48">
              <w:rPr>
                <w:color w:val="000000" w:themeColor="text1"/>
                <w:lang w:val="en-GB"/>
              </w:rPr>
              <w:t xml:space="preserve"> all the streets </w:t>
            </w:r>
            <w:r w:rsidR="003030F0">
              <w:rPr>
                <w:color w:val="000000" w:themeColor="text1"/>
                <w:lang w:val="en-GB"/>
              </w:rPr>
              <w:t>in Rome EUR district</w:t>
            </w:r>
            <w:r w:rsidR="00FC3C9C">
              <w:rPr>
                <w:color w:val="000000" w:themeColor="text1"/>
                <w:lang w:val="en-GB"/>
              </w:rPr>
              <w:t>,</w:t>
            </w:r>
            <w:r w:rsidR="003030F0">
              <w:rPr>
                <w:color w:val="000000" w:themeColor="text1"/>
                <w:lang w:val="en-GB"/>
              </w:rPr>
              <w:t xml:space="preserve"> </w:t>
            </w:r>
            <w:r w:rsidR="00E85D48" w:rsidRPr="00E85D48">
              <w:rPr>
                <w:color w:val="000000" w:themeColor="text1"/>
                <w:lang w:val="en-GB"/>
              </w:rPr>
              <w:t xml:space="preserve">where the adaptive street lighting control system is already active or </w:t>
            </w:r>
            <w:r w:rsidR="003030F0">
              <w:rPr>
                <w:color w:val="000000" w:themeColor="text1"/>
                <w:lang w:val="en-GB"/>
              </w:rPr>
              <w:t>ready to be installed,</w:t>
            </w:r>
            <w:r w:rsidR="00E85D48" w:rsidRPr="00E85D48">
              <w:rPr>
                <w:color w:val="000000" w:themeColor="text1"/>
                <w:lang w:val="en-GB"/>
              </w:rPr>
              <w:t xml:space="preserve"> </w:t>
            </w:r>
            <w:r w:rsidR="003030F0">
              <w:rPr>
                <w:color w:val="000000" w:themeColor="text1"/>
                <w:lang w:val="en-GB"/>
              </w:rPr>
              <w:t xml:space="preserve">involving </w:t>
            </w:r>
            <w:r w:rsidR="00FC3C9C">
              <w:rPr>
                <w:color w:val="000000" w:themeColor="text1"/>
                <w:lang w:val="en-GB"/>
              </w:rPr>
              <w:t xml:space="preserve">a total of </w:t>
            </w:r>
            <w:r w:rsidR="003030F0">
              <w:rPr>
                <w:color w:val="000000" w:themeColor="text1"/>
                <w:lang w:val="en-GB"/>
              </w:rPr>
              <w:t xml:space="preserve">around </w:t>
            </w:r>
            <w:r w:rsidR="00E85D48" w:rsidRPr="00E85D48">
              <w:rPr>
                <w:color w:val="000000" w:themeColor="text1"/>
                <w:lang w:val="en-GB"/>
              </w:rPr>
              <w:t>1,000 light</w:t>
            </w:r>
            <w:r w:rsidR="003030F0">
              <w:rPr>
                <w:color w:val="000000" w:themeColor="text1"/>
                <w:lang w:val="en-GB"/>
              </w:rPr>
              <w:t>ing</w:t>
            </w:r>
            <w:r w:rsidR="00E85D48" w:rsidRPr="00E85D48">
              <w:rPr>
                <w:color w:val="000000" w:themeColor="text1"/>
                <w:lang w:val="en-GB"/>
              </w:rPr>
              <w:t xml:space="preserve"> points.</w:t>
            </w:r>
          </w:p>
          <w:p w:rsidR="003030F0" w:rsidRPr="003030F0" w:rsidRDefault="003030F0" w:rsidP="00C96217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3030F0">
              <w:rPr>
                <w:color w:val="000000" w:themeColor="text1"/>
                <w:lang w:val="en-GB"/>
              </w:rPr>
              <w:t xml:space="preserve">Banners, completely redesigned in order to achieve a more immediate intelligibility of the message "Smart Lighting </w:t>
            </w:r>
            <w:r w:rsidR="00FC3C9C">
              <w:rPr>
                <w:color w:val="000000" w:themeColor="text1"/>
                <w:lang w:val="en-GB"/>
              </w:rPr>
              <w:t>produces</w:t>
            </w:r>
            <w:r w:rsidRPr="003030F0">
              <w:rPr>
                <w:color w:val="000000" w:themeColor="text1"/>
                <w:lang w:val="en-GB"/>
              </w:rPr>
              <w:t xml:space="preserve"> Energy Consumption Reduction", are added to the first 10 </w:t>
            </w:r>
            <w:r w:rsidR="00FC3C9C">
              <w:rPr>
                <w:color w:val="000000" w:themeColor="text1"/>
                <w:lang w:val="en-GB"/>
              </w:rPr>
              <w:t xml:space="preserve">already </w:t>
            </w:r>
            <w:r w:rsidRPr="003030F0">
              <w:rPr>
                <w:color w:val="000000" w:themeColor="text1"/>
                <w:lang w:val="en-GB"/>
              </w:rPr>
              <w:t>installed in early 2018</w:t>
            </w:r>
            <w:r w:rsidR="00FC3C9C">
              <w:rPr>
                <w:color w:val="000000" w:themeColor="text1"/>
                <w:lang w:val="en-GB"/>
              </w:rPr>
              <w:t xml:space="preserve">, applied </w:t>
            </w:r>
            <w:r w:rsidRPr="003030F0">
              <w:rPr>
                <w:color w:val="000000" w:themeColor="text1"/>
                <w:lang w:val="en-GB"/>
              </w:rPr>
              <w:t xml:space="preserve">on the </w:t>
            </w:r>
            <w:r w:rsidR="00FC3C9C">
              <w:rPr>
                <w:color w:val="000000" w:themeColor="text1"/>
                <w:lang w:val="en-GB"/>
              </w:rPr>
              <w:t>first</w:t>
            </w:r>
            <w:r w:rsidRPr="003030F0">
              <w:rPr>
                <w:color w:val="000000" w:themeColor="text1"/>
                <w:lang w:val="en-GB"/>
              </w:rPr>
              <w:t xml:space="preserve"> Pilot Test Site (100 </w:t>
            </w:r>
            <w:r w:rsidR="00FC3C9C">
              <w:rPr>
                <w:color w:val="000000" w:themeColor="text1"/>
                <w:lang w:val="en-GB"/>
              </w:rPr>
              <w:t>lighting p</w:t>
            </w:r>
            <w:r w:rsidRPr="003030F0">
              <w:rPr>
                <w:color w:val="000000" w:themeColor="text1"/>
                <w:lang w:val="en-GB"/>
              </w:rPr>
              <w:t>oints), always within the EUR district</w:t>
            </w:r>
            <w:r w:rsidR="00FC3C9C">
              <w:rPr>
                <w:color w:val="000000" w:themeColor="text1"/>
                <w:lang w:val="en-GB"/>
              </w:rPr>
              <w:t xml:space="preserve"> in the city of Rome.</w:t>
            </w:r>
            <w:r w:rsidR="00E207D7">
              <w:rPr>
                <w:color w:val="000000" w:themeColor="text1"/>
                <w:lang w:val="en-GB"/>
              </w:rPr>
              <w:t xml:space="preserve">  </w:t>
            </w:r>
          </w:p>
          <w:p w:rsidR="00FC3C9C" w:rsidRDefault="00FC3C9C" w:rsidP="007A4426">
            <w:pPr>
              <w:jc w:val="both"/>
              <w:rPr>
                <w:color w:val="000000" w:themeColor="text1"/>
                <w:lang w:val="en-GB"/>
              </w:rPr>
            </w:pPr>
            <w:r w:rsidRPr="00C56712">
              <w:rPr>
                <w:noProof/>
                <w:color w:val="000000" w:themeColor="text1"/>
                <w:lang w:val="it-IT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229299</wp:posOffset>
                  </wp:positionV>
                  <wp:extent cx="2046605" cy="1363980"/>
                  <wp:effectExtent l="38100" t="38100" r="29845" b="45720"/>
                  <wp:wrapTight wrapText="bothSides">
                    <wp:wrapPolygon edited="0">
                      <wp:start x="-402" y="-603"/>
                      <wp:lineTo x="-402" y="22022"/>
                      <wp:lineTo x="21714" y="22022"/>
                      <wp:lineTo x="21714" y="-603"/>
                      <wp:lineTo x="-402" y="-603"/>
                    </wp:wrapPolygon>
                  </wp:wrapTight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363980"/>
                          </a:xfrm>
                          <a:prstGeom prst="rect">
                            <a:avLst/>
                          </a:prstGeom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3C9C">
              <w:rPr>
                <w:color w:val="000000" w:themeColor="text1"/>
                <w:lang w:val="en-GB"/>
              </w:rPr>
              <w:t xml:space="preserve">A </w:t>
            </w:r>
            <w:r w:rsidRPr="0044194D">
              <w:rPr>
                <w:b/>
                <w:bCs/>
                <w:color w:val="000000" w:themeColor="text1"/>
                <w:lang w:val="en-GB"/>
              </w:rPr>
              <w:t>QR-Code</w:t>
            </w:r>
            <w:r w:rsidRPr="00FC3C9C">
              <w:rPr>
                <w:color w:val="000000" w:themeColor="text1"/>
                <w:lang w:val="en-GB"/>
              </w:rPr>
              <w:t xml:space="preserve"> has been applied at the bottom </w:t>
            </w:r>
            <w:r>
              <w:rPr>
                <w:color w:val="000000" w:themeColor="text1"/>
                <w:lang w:val="en-GB"/>
              </w:rPr>
              <w:t xml:space="preserve">of each lighting point, </w:t>
            </w:r>
            <w:r w:rsidRPr="00FC3C9C">
              <w:rPr>
                <w:color w:val="000000" w:themeColor="text1"/>
                <w:lang w:val="en-GB"/>
              </w:rPr>
              <w:t>easily accessible with the smartphone, link</w:t>
            </w:r>
            <w:r>
              <w:rPr>
                <w:color w:val="000000" w:themeColor="text1"/>
                <w:lang w:val="en-GB"/>
              </w:rPr>
              <w:t>ing</w:t>
            </w:r>
            <w:r w:rsidRPr="00FC3C9C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 xml:space="preserve">directly </w:t>
            </w:r>
            <w:r w:rsidRPr="00FC3C9C">
              <w:rPr>
                <w:color w:val="000000" w:themeColor="text1"/>
                <w:lang w:val="en-GB"/>
              </w:rPr>
              <w:t xml:space="preserve">to the </w:t>
            </w:r>
            <w:r w:rsidRPr="0051474D">
              <w:rPr>
                <w:b/>
                <w:bCs/>
                <w:color w:val="000000" w:themeColor="text1"/>
                <w:lang w:val="en-GB"/>
              </w:rPr>
              <w:t>DIADEME website</w:t>
            </w:r>
            <w:r>
              <w:rPr>
                <w:color w:val="000000" w:themeColor="text1"/>
                <w:lang w:val="en-GB"/>
              </w:rPr>
              <w:t xml:space="preserve"> that provides </w:t>
            </w:r>
            <w:r w:rsidRPr="00FC3C9C">
              <w:rPr>
                <w:color w:val="000000" w:themeColor="text1"/>
                <w:lang w:val="en-GB"/>
              </w:rPr>
              <w:t>all the information about the project and the expected results in terms of energy saving</w:t>
            </w:r>
            <w:r>
              <w:rPr>
                <w:color w:val="000000" w:themeColor="text1"/>
                <w:lang w:val="en-GB"/>
              </w:rPr>
              <w:t>, costs decrease</w:t>
            </w:r>
            <w:r w:rsidRPr="00FC3C9C">
              <w:rPr>
                <w:color w:val="000000" w:themeColor="text1"/>
                <w:lang w:val="en-GB"/>
              </w:rPr>
              <w:t xml:space="preserve"> and </w:t>
            </w:r>
            <w:r>
              <w:rPr>
                <w:color w:val="000000" w:themeColor="text1"/>
                <w:lang w:val="en-GB"/>
              </w:rPr>
              <w:t>gas e</w:t>
            </w:r>
            <w:r w:rsidRPr="00FC3C9C">
              <w:rPr>
                <w:color w:val="000000" w:themeColor="text1"/>
                <w:lang w:val="en-GB"/>
              </w:rPr>
              <w:t>missions</w:t>
            </w:r>
            <w:r>
              <w:rPr>
                <w:color w:val="000000" w:themeColor="text1"/>
                <w:lang w:val="en-GB"/>
              </w:rPr>
              <w:t xml:space="preserve"> reduction.</w:t>
            </w:r>
          </w:p>
          <w:p w:rsidR="00B54BFD" w:rsidRPr="00FC3C9C" w:rsidRDefault="00B54BFD" w:rsidP="00FC3C9C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7A4426" w:rsidRPr="00FC3C9C" w:rsidRDefault="007A4426" w:rsidP="00FC3C9C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FF2071" w:rsidRPr="001363DD" w:rsidRDefault="00010E25" w:rsidP="00DA0DE9">
            <w:pPr>
              <w:spacing w:before="0"/>
              <w:ind w:right="151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Italian Universities</w:t>
            </w:r>
            <w:r w:rsidR="009F34AC" w:rsidRPr="001363DD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</w:t>
            </w:r>
            <w:r w:rsidR="009F34AC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hosted </w:t>
            </w:r>
            <w:r w:rsidR="009F34AC" w:rsidRPr="001363DD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DIADEME Seminar</w:t>
            </w:r>
            <w:r w:rsidR="009F34AC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s</w:t>
            </w:r>
          </w:p>
          <w:p w:rsidR="00E926B9" w:rsidRPr="00E926B9" w:rsidRDefault="00E926B9" w:rsidP="00212D1B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E926B9">
              <w:rPr>
                <w:color w:val="000000" w:themeColor="text1"/>
                <w:lang w:val="en-GB"/>
              </w:rPr>
              <w:t>In Italy some Universities, or rather some specialized departments, are very active in research on public lighting.</w:t>
            </w:r>
            <w:r w:rsidR="00575171">
              <w:rPr>
                <w:color w:val="000000" w:themeColor="text1"/>
                <w:lang w:val="en-GB"/>
              </w:rPr>
              <w:t xml:space="preserve"> The </w:t>
            </w:r>
            <w:r w:rsidR="00575171" w:rsidRPr="00E926B9">
              <w:rPr>
                <w:color w:val="000000" w:themeColor="text1"/>
                <w:lang w:val="en-GB"/>
              </w:rPr>
              <w:t>experience</w:t>
            </w:r>
            <w:r w:rsidR="00575171">
              <w:rPr>
                <w:color w:val="000000" w:themeColor="text1"/>
                <w:lang w:val="en-GB"/>
              </w:rPr>
              <w:t xml:space="preserve"> of</w:t>
            </w:r>
            <w:r w:rsidR="00575171" w:rsidRPr="00E926B9">
              <w:rPr>
                <w:color w:val="000000" w:themeColor="text1"/>
                <w:lang w:val="en-GB"/>
              </w:rPr>
              <w:t xml:space="preserve"> </w:t>
            </w:r>
            <w:r w:rsidRPr="0044194D">
              <w:rPr>
                <w:b/>
                <w:bCs/>
                <w:color w:val="000000" w:themeColor="text1"/>
                <w:lang w:val="en-GB"/>
              </w:rPr>
              <w:t>DIADEME project</w:t>
            </w:r>
            <w:r w:rsidR="00575171">
              <w:rPr>
                <w:color w:val="000000" w:themeColor="text1"/>
                <w:lang w:val="en-GB"/>
              </w:rPr>
              <w:t xml:space="preserve"> on</w:t>
            </w:r>
            <w:r w:rsidR="00575171" w:rsidRPr="00E926B9">
              <w:rPr>
                <w:color w:val="000000" w:themeColor="text1"/>
                <w:lang w:val="en-GB"/>
              </w:rPr>
              <w:t xml:space="preserve"> adaptive lighting</w:t>
            </w:r>
            <w:r w:rsidR="00575171">
              <w:rPr>
                <w:color w:val="000000" w:themeColor="text1"/>
                <w:lang w:val="en-GB"/>
              </w:rPr>
              <w:t xml:space="preserve"> was shown to students, researchers and professors in selected Universities by </w:t>
            </w:r>
            <w:r w:rsidR="00575171" w:rsidRPr="00A6604F">
              <w:rPr>
                <w:b/>
                <w:bCs/>
                <w:color w:val="000000" w:themeColor="text1"/>
                <w:lang w:val="en-GB"/>
              </w:rPr>
              <w:t>ex</w:t>
            </w:r>
            <w:r w:rsidRPr="00A6604F">
              <w:rPr>
                <w:b/>
                <w:bCs/>
                <w:color w:val="000000" w:themeColor="text1"/>
                <w:lang w:val="en-GB"/>
              </w:rPr>
              <w:t>pert engineers</w:t>
            </w:r>
            <w:r w:rsidRPr="00E926B9">
              <w:rPr>
                <w:color w:val="000000" w:themeColor="text1"/>
                <w:lang w:val="en-GB"/>
              </w:rPr>
              <w:t xml:space="preserve"> </w:t>
            </w:r>
            <w:r w:rsidRPr="00A6604F">
              <w:rPr>
                <w:b/>
                <w:bCs/>
                <w:color w:val="000000" w:themeColor="text1"/>
                <w:lang w:val="en-GB"/>
              </w:rPr>
              <w:t>Di Napoli</w:t>
            </w:r>
            <w:r w:rsidRPr="00E926B9">
              <w:rPr>
                <w:color w:val="000000" w:themeColor="text1"/>
                <w:lang w:val="en-GB"/>
              </w:rPr>
              <w:t xml:space="preserve"> and </w:t>
            </w:r>
            <w:r w:rsidRPr="00A6604F">
              <w:rPr>
                <w:b/>
                <w:bCs/>
                <w:color w:val="000000" w:themeColor="text1"/>
                <w:lang w:val="en-GB"/>
              </w:rPr>
              <w:t>Giansante</w:t>
            </w:r>
            <w:r w:rsidRPr="00E926B9">
              <w:rPr>
                <w:color w:val="000000" w:themeColor="text1"/>
                <w:lang w:val="en-GB"/>
              </w:rPr>
              <w:t xml:space="preserve">, </w:t>
            </w:r>
            <w:r w:rsidR="00575171">
              <w:rPr>
                <w:color w:val="000000" w:themeColor="text1"/>
                <w:lang w:val="en-GB"/>
              </w:rPr>
              <w:t xml:space="preserve">from </w:t>
            </w:r>
            <w:r w:rsidR="00575171" w:rsidRPr="00A6604F">
              <w:rPr>
                <w:b/>
                <w:bCs/>
                <w:color w:val="000000" w:themeColor="text1"/>
                <w:lang w:val="en-GB"/>
              </w:rPr>
              <w:t>Reverberi Enetec</w:t>
            </w:r>
            <w:r w:rsidR="00575171">
              <w:rPr>
                <w:color w:val="000000" w:themeColor="text1"/>
                <w:lang w:val="en-GB"/>
              </w:rPr>
              <w:t>, coordinator partner of the project, t</w:t>
            </w:r>
            <w:r w:rsidRPr="00E926B9">
              <w:rPr>
                <w:color w:val="000000" w:themeColor="text1"/>
                <w:lang w:val="en-GB"/>
              </w:rPr>
              <w:t>o demonstrate the presence on the national territory of advanced solutions, as in the Rome EUR district</w:t>
            </w:r>
            <w:r w:rsidR="00575171">
              <w:rPr>
                <w:color w:val="000000" w:themeColor="text1"/>
                <w:lang w:val="en-GB"/>
              </w:rPr>
              <w:t xml:space="preserve"> case</w:t>
            </w:r>
            <w:r w:rsidRPr="00E926B9">
              <w:rPr>
                <w:color w:val="000000" w:themeColor="text1"/>
                <w:lang w:val="en-GB"/>
              </w:rPr>
              <w:t>. During 2019, informa</w:t>
            </w:r>
            <w:r w:rsidR="00212D1B">
              <w:rPr>
                <w:color w:val="000000" w:themeColor="text1"/>
                <w:lang w:val="en-GB"/>
              </w:rPr>
              <w:t>tive</w:t>
            </w:r>
            <w:r w:rsidRPr="00E926B9">
              <w:rPr>
                <w:color w:val="000000" w:themeColor="text1"/>
                <w:lang w:val="en-GB"/>
              </w:rPr>
              <w:t xml:space="preserve"> </w:t>
            </w:r>
            <w:r w:rsidR="00575171">
              <w:rPr>
                <w:color w:val="000000" w:themeColor="text1"/>
                <w:lang w:val="en-GB"/>
              </w:rPr>
              <w:t xml:space="preserve">workshops </w:t>
            </w:r>
            <w:r w:rsidRPr="00E926B9">
              <w:rPr>
                <w:color w:val="000000" w:themeColor="text1"/>
                <w:lang w:val="en-GB"/>
              </w:rPr>
              <w:t xml:space="preserve">were proposed </w:t>
            </w:r>
            <w:r w:rsidR="00212D1B">
              <w:rPr>
                <w:color w:val="000000" w:themeColor="text1"/>
                <w:lang w:val="en-GB"/>
              </w:rPr>
              <w:t xml:space="preserve">– </w:t>
            </w:r>
            <w:r w:rsidRPr="00E926B9">
              <w:rPr>
                <w:color w:val="000000" w:themeColor="text1"/>
                <w:lang w:val="en-GB"/>
              </w:rPr>
              <w:t xml:space="preserve">and </w:t>
            </w:r>
            <w:r w:rsidR="00212D1B">
              <w:rPr>
                <w:color w:val="000000" w:themeColor="text1"/>
                <w:lang w:val="en-GB"/>
              </w:rPr>
              <w:t xml:space="preserve">favourably </w:t>
            </w:r>
            <w:r w:rsidRPr="00E926B9">
              <w:rPr>
                <w:color w:val="000000" w:themeColor="text1"/>
                <w:lang w:val="en-GB"/>
              </w:rPr>
              <w:t>welcomed</w:t>
            </w:r>
            <w:r w:rsidR="00212D1B">
              <w:rPr>
                <w:color w:val="000000" w:themeColor="text1"/>
                <w:lang w:val="en-GB"/>
              </w:rPr>
              <w:t xml:space="preserve"> –</w:t>
            </w:r>
            <w:r w:rsidRPr="00E926B9">
              <w:rPr>
                <w:color w:val="000000" w:themeColor="text1"/>
                <w:lang w:val="en-GB"/>
              </w:rPr>
              <w:t xml:space="preserve"> at </w:t>
            </w:r>
            <w:r w:rsidR="00575171">
              <w:rPr>
                <w:color w:val="000000" w:themeColor="text1"/>
                <w:lang w:val="en-GB"/>
              </w:rPr>
              <w:t>B</w:t>
            </w:r>
            <w:r w:rsidRPr="00E926B9">
              <w:rPr>
                <w:color w:val="000000" w:themeColor="text1"/>
                <w:lang w:val="en-GB"/>
              </w:rPr>
              <w:t>occoni Universit</w:t>
            </w:r>
            <w:r w:rsidR="00575171">
              <w:rPr>
                <w:color w:val="000000" w:themeColor="text1"/>
                <w:lang w:val="en-GB"/>
              </w:rPr>
              <w:t>y</w:t>
            </w:r>
            <w:r w:rsidRPr="00E926B9">
              <w:rPr>
                <w:color w:val="000000" w:themeColor="text1"/>
                <w:lang w:val="en-GB"/>
              </w:rPr>
              <w:t xml:space="preserve"> (3 </w:t>
            </w:r>
            <w:bookmarkStart w:id="4" w:name="_GoBack"/>
            <w:bookmarkEnd w:id="4"/>
            <w:r w:rsidRPr="00E926B9">
              <w:rPr>
                <w:color w:val="000000" w:themeColor="text1"/>
                <w:lang w:val="en-GB"/>
              </w:rPr>
              <w:t xml:space="preserve">April) and Polytechnic (3 April) in Milan, University of Genoa (2 May), Rome Tre (4 June), while in October it will be the University of Naples </w:t>
            </w:r>
            <w:r w:rsidR="00575171">
              <w:rPr>
                <w:color w:val="000000" w:themeColor="text1"/>
                <w:lang w:val="en-GB"/>
              </w:rPr>
              <w:t>to host Di</w:t>
            </w:r>
            <w:r w:rsidRPr="00E926B9">
              <w:rPr>
                <w:color w:val="000000" w:themeColor="text1"/>
                <w:lang w:val="en-GB"/>
              </w:rPr>
              <w:t>ademe</w:t>
            </w:r>
            <w:r w:rsidR="00575171">
              <w:rPr>
                <w:color w:val="000000" w:themeColor="text1"/>
                <w:lang w:val="en-GB"/>
              </w:rPr>
              <w:t xml:space="preserve"> Team</w:t>
            </w:r>
            <w:r w:rsidRPr="00E926B9">
              <w:rPr>
                <w:color w:val="000000" w:themeColor="text1"/>
                <w:lang w:val="en-GB"/>
              </w:rPr>
              <w:t>.</w:t>
            </w:r>
          </w:p>
          <w:p w:rsidR="00212D1B" w:rsidRDefault="00212D1B" w:rsidP="00C96217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332105</wp:posOffset>
                  </wp:positionV>
                  <wp:extent cx="1452245" cy="967740"/>
                  <wp:effectExtent l="32703" t="43497" r="47307" b="47308"/>
                  <wp:wrapSquare wrapText="bothSides"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2245" cy="967740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2D1B">
              <w:rPr>
                <w:color w:val="000000" w:themeColor="text1"/>
                <w:lang w:val="en-GB"/>
              </w:rPr>
              <w:t xml:space="preserve">Technological evolution is making </w:t>
            </w:r>
            <w:r>
              <w:rPr>
                <w:color w:val="000000" w:themeColor="text1"/>
                <w:lang w:val="en-GB"/>
              </w:rPr>
              <w:t xml:space="preserve">available </w:t>
            </w:r>
            <w:r w:rsidRPr="00212D1B">
              <w:rPr>
                <w:color w:val="000000" w:themeColor="text1"/>
                <w:lang w:val="en-GB"/>
              </w:rPr>
              <w:t xml:space="preserve">low-cost sensors and communication systems, </w:t>
            </w:r>
            <w:r>
              <w:rPr>
                <w:color w:val="000000" w:themeColor="text1"/>
                <w:lang w:val="en-GB"/>
              </w:rPr>
              <w:t xml:space="preserve">on the other side the </w:t>
            </w:r>
            <w:r w:rsidRPr="00212D1B">
              <w:rPr>
                <w:color w:val="000000" w:themeColor="text1"/>
                <w:lang w:val="en-GB"/>
              </w:rPr>
              <w:t>European</w:t>
            </w:r>
            <w:r>
              <w:rPr>
                <w:color w:val="000000" w:themeColor="text1"/>
                <w:lang w:val="en-GB"/>
              </w:rPr>
              <w:t xml:space="preserve"> Regulation </w:t>
            </w:r>
            <w:r w:rsidRPr="00A65906">
              <w:rPr>
                <w:b/>
                <w:bCs/>
                <w:color w:val="000000" w:themeColor="text1"/>
                <w:lang w:val="en-GB"/>
              </w:rPr>
              <w:t>CEN-13201 on Road Lighting Standards</w:t>
            </w:r>
            <w:r>
              <w:rPr>
                <w:color w:val="000000" w:themeColor="text1"/>
                <w:lang w:val="en-GB"/>
              </w:rPr>
              <w:t>,</w:t>
            </w:r>
            <w:r w:rsidRPr="00212D1B">
              <w:rPr>
                <w:color w:val="000000" w:themeColor="text1"/>
                <w:lang w:val="en-GB"/>
              </w:rPr>
              <w:t xml:space="preserve"> has established </w:t>
            </w:r>
            <w:r>
              <w:rPr>
                <w:color w:val="000000" w:themeColor="text1"/>
                <w:lang w:val="en-GB"/>
              </w:rPr>
              <w:t xml:space="preserve">the range of </w:t>
            </w:r>
            <w:r w:rsidRPr="00212D1B">
              <w:rPr>
                <w:color w:val="000000" w:themeColor="text1"/>
                <w:lang w:val="en-GB"/>
              </w:rPr>
              <w:t xml:space="preserve">applications </w:t>
            </w:r>
            <w:r>
              <w:rPr>
                <w:color w:val="000000" w:themeColor="text1"/>
                <w:lang w:val="en-GB"/>
              </w:rPr>
              <w:t xml:space="preserve">of </w:t>
            </w:r>
            <w:r w:rsidRPr="00212D1B">
              <w:rPr>
                <w:color w:val="000000" w:themeColor="text1"/>
                <w:lang w:val="en-GB"/>
              </w:rPr>
              <w:t xml:space="preserve">adaptive lighting, i.e. controlled variations over time in relation to traffic flow, time, </w:t>
            </w:r>
            <w:r>
              <w:rPr>
                <w:color w:val="000000" w:themeColor="text1"/>
                <w:lang w:val="en-GB"/>
              </w:rPr>
              <w:t xml:space="preserve">atmospheric and </w:t>
            </w:r>
            <w:r w:rsidRPr="00212D1B">
              <w:rPr>
                <w:color w:val="000000" w:themeColor="text1"/>
                <w:lang w:val="en-GB"/>
              </w:rPr>
              <w:t>weather</w:t>
            </w:r>
            <w:r>
              <w:rPr>
                <w:color w:val="000000" w:themeColor="text1"/>
                <w:lang w:val="en-GB"/>
              </w:rPr>
              <w:t xml:space="preserve"> conditions</w:t>
            </w:r>
            <w:r w:rsidRPr="00212D1B">
              <w:rPr>
                <w:color w:val="000000" w:themeColor="text1"/>
                <w:lang w:val="en-GB"/>
              </w:rPr>
              <w:t>.</w:t>
            </w:r>
          </w:p>
          <w:p w:rsidR="00A65906" w:rsidRPr="00A65906" w:rsidRDefault="00A65906" w:rsidP="00C96217">
            <w:pPr>
              <w:ind w:left="142" w:right="142"/>
              <w:jc w:val="both"/>
              <w:rPr>
                <w:b/>
                <w:bCs/>
                <w:color w:val="000000" w:themeColor="text1"/>
                <w:lang w:val="en-GB"/>
              </w:rPr>
            </w:pPr>
            <w:r w:rsidRPr="00A65906">
              <w:rPr>
                <w:b/>
                <w:bCs/>
                <w:color w:val="000000" w:themeColor="text1"/>
                <w:lang w:val="en-GB"/>
              </w:rPr>
              <w:t xml:space="preserve">The CEN-13201 standard opens the field to a real-time adjustment of the </w:t>
            </w:r>
            <w:r w:rsidR="007813D7">
              <w:rPr>
                <w:b/>
                <w:bCs/>
                <w:color w:val="000000" w:themeColor="text1"/>
                <w:lang w:val="en-GB"/>
              </w:rPr>
              <w:t xml:space="preserve">roads </w:t>
            </w:r>
            <w:r w:rsidRPr="00A65906">
              <w:rPr>
                <w:b/>
                <w:bCs/>
                <w:color w:val="000000" w:themeColor="text1"/>
                <w:lang w:val="en-GB"/>
              </w:rPr>
              <w:t xml:space="preserve">light flow, introducing </w:t>
            </w:r>
            <w:r w:rsidR="003E6744">
              <w:rPr>
                <w:b/>
                <w:bCs/>
                <w:color w:val="000000" w:themeColor="text1"/>
                <w:lang w:val="en-GB"/>
              </w:rPr>
              <w:t>D</w:t>
            </w:r>
            <w:r w:rsidRPr="00A65906">
              <w:rPr>
                <w:b/>
                <w:bCs/>
                <w:color w:val="000000" w:themeColor="text1"/>
                <w:lang w:val="en-GB"/>
              </w:rPr>
              <w:t>iscrete TAI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A65906">
              <w:rPr>
                <w:b/>
                <w:bCs/>
                <w:color w:val="000000" w:themeColor="text1"/>
                <w:lang w:val="en-GB"/>
              </w:rPr>
              <w:t xml:space="preserve">(Traffic Adaptive Installation) and </w:t>
            </w:r>
            <w:r w:rsidR="003E6744">
              <w:rPr>
                <w:b/>
                <w:bCs/>
                <w:color w:val="000000" w:themeColor="text1"/>
                <w:lang w:val="en-GB"/>
              </w:rPr>
              <w:t>C</w:t>
            </w:r>
            <w:r w:rsidRPr="00A65906">
              <w:rPr>
                <w:b/>
                <w:bCs/>
                <w:color w:val="000000" w:themeColor="text1"/>
                <w:lang w:val="en-GB"/>
              </w:rPr>
              <w:t>ontinuous FAI (Full Adaptive Installation) adjustment, depending on the type of sensors used: to measure only the vehicular flow or even luminance level and weather conditions.</w:t>
            </w:r>
          </w:p>
          <w:p w:rsidR="00196CFB" w:rsidRDefault="00196CFB" w:rsidP="004B4DD0">
            <w:pPr>
              <w:jc w:val="both"/>
              <w:rPr>
                <w:color w:val="000000" w:themeColor="text1"/>
                <w:lang w:val="en-GB"/>
              </w:rPr>
            </w:pPr>
            <w:r w:rsidRPr="001363DD">
              <w:rPr>
                <w:color w:val="000000" w:themeColor="text1"/>
                <w:lang w:val="en-GB"/>
              </w:rPr>
              <w:t xml:space="preserve">DIADEME chose the second type and probably this attracted a considerable interest from students and teachers in relation to the effectiveness of </w:t>
            </w:r>
            <w:r w:rsidR="00586C59" w:rsidRPr="001363DD">
              <w:rPr>
                <w:color w:val="000000" w:themeColor="text1"/>
                <w:lang w:val="en-GB"/>
              </w:rPr>
              <w:t xml:space="preserve">a </w:t>
            </w:r>
            <w:r w:rsidRPr="001363DD">
              <w:rPr>
                <w:color w:val="000000" w:themeColor="text1"/>
                <w:lang w:val="en-GB"/>
              </w:rPr>
              <w:t>regulation based on sensors</w:t>
            </w:r>
            <w:r w:rsidR="00586C59" w:rsidRPr="001363DD">
              <w:rPr>
                <w:color w:val="000000" w:themeColor="text1"/>
                <w:lang w:val="en-GB"/>
              </w:rPr>
              <w:t xml:space="preserve"> and cameras able to guarantee </w:t>
            </w:r>
            <w:r w:rsidRPr="001363DD">
              <w:rPr>
                <w:color w:val="000000" w:themeColor="text1"/>
                <w:lang w:val="en-GB"/>
              </w:rPr>
              <w:t>safe</w:t>
            </w:r>
            <w:r w:rsidR="00586C59" w:rsidRPr="001363DD">
              <w:rPr>
                <w:color w:val="000000" w:themeColor="text1"/>
                <w:lang w:val="en-GB"/>
              </w:rPr>
              <w:t>ty</w:t>
            </w:r>
            <w:r w:rsidRPr="001363DD">
              <w:rPr>
                <w:color w:val="000000" w:themeColor="text1"/>
                <w:lang w:val="en-GB"/>
              </w:rPr>
              <w:t xml:space="preserve"> </w:t>
            </w:r>
            <w:r w:rsidR="00586C59" w:rsidRPr="001363DD">
              <w:rPr>
                <w:color w:val="000000" w:themeColor="text1"/>
                <w:lang w:val="en-GB"/>
              </w:rPr>
              <w:t>of</w:t>
            </w:r>
            <w:r w:rsidRPr="001363DD">
              <w:rPr>
                <w:color w:val="000000" w:themeColor="text1"/>
                <w:lang w:val="en-GB"/>
              </w:rPr>
              <w:t xml:space="preserve"> people and vehicles. In addition to the significant percentage</w:t>
            </w:r>
            <w:r w:rsidR="001363DD" w:rsidRPr="001363DD">
              <w:rPr>
                <w:color w:val="000000" w:themeColor="text1"/>
                <w:lang w:val="en-GB"/>
              </w:rPr>
              <w:t xml:space="preserve"> </w:t>
            </w:r>
            <w:r w:rsidR="003E6744">
              <w:rPr>
                <w:color w:val="000000" w:themeColor="text1"/>
                <w:lang w:val="en-GB"/>
              </w:rPr>
              <w:t xml:space="preserve">of </w:t>
            </w:r>
            <w:r w:rsidR="001363DD" w:rsidRPr="001363DD">
              <w:rPr>
                <w:color w:val="000000" w:themeColor="text1"/>
                <w:lang w:val="en-GB"/>
              </w:rPr>
              <w:t xml:space="preserve">reduction </w:t>
            </w:r>
            <w:r w:rsidRPr="001363DD">
              <w:rPr>
                <w:color w:val="000000" w:themeColor="text1"/>
                <w:lang w:val="en-GB"/>
              </w:rPr>
              <w:t xml:space="preserve">of </w:t>
            </w:r>
            <w:r w:rsidR="00586C59" w:rsidRPr="001363DD">
              <w:rPr>
                <w:color w:val="000000" w:themeColor="text1"/>
                <w:lang w:val="en-GB"/>
              </w:rPr>
              <w:t xml:space="preserve">energy </w:t>
            </w:r>
            <w:r w:rsidRPr="001363DD">
              <w:rPr>
                <w:color w:val="000000" w:themeColor="text1"/>
                <w:lang w:val="en-GB"/>
              </w:rPr>
              <w:t xml:space="preserve">consumption and </w:t>
            </w:r>
            <w:r w:rsidR="00586C59" w:rsidRPr="001363DD">
              <w:rPr>
                <w:color w:val="000000" w:themeColor="text1"/>
                <w:lang w:val="en-GB"/>
              </w:rPr>
              <w:t xml:space="preserve">gas </w:t>
            </w:r>
            <w:r w:rsidRPr="001363DD">
              <w:rPr>
                <w:color w:val="000000" w:themeColor="text1"/>
                <w:lang w:val="en-GB"/>
              </w:rPr>
              <w:t xml:space="preserve">emissions that the system </w:t>
            </w:r>
            <w:r w:rsidR="00586C59" w:rsidRPr="001363DD">
              <w:rPr>
                <w:color w:val="000000" w:themeColor="text1"/>
                <w:lang w:val="en-GB"/>
              </w:rPr>
              <w:t>can provide.</w:t>
            </w:r>
          </w:p>
          <w:p w:rsidR="004B4DD0" w:rsidRPr="001363DD" w:rsidRDefault="001363DD" w:rsidP="001363DD">
            <w:pPr>
              <w:ind w:left="142" w:right="142"/>
              <w:jc w:val="both"/>
              <w:rPr>
                <w:color w:val="000000" w:themeColor="text1"/>
                <w:lang w:val="en-GB"/>
              </w:rPr>
            </w:pPr>
            <w:r w:rsidRPr="001363DD">
              <w:rPr>
                <w:color w:val="000000" w:themeColor="text1"/>
                <w:lang w:val="en-GB"/>
              </w:rPr>
              <w:t xml:space="preserve">Some students from the </w:t>
            </w:r>
            <w:r w:rsidRPr="003E6744">
              <w:rPr>
                <w:b/>
                <w:bCs/>
                <w:color w:val="000000" w:themeColor="text1"/>
                <w:lang w:val="en-GB"/>
              </w:rPr>
              <w:t>University of Genoa</w:t>
            </w:r>
            <w:r w:rsidRPr="001363DD">
              <w:rPr>
                <w:color w:val="000000" w:themeColor="text1"/>
                <w:lang w:val="en-GB"/>
              </w:rPr>
              <w:t xml:space="preserve">, </w:t>
            </w:r>
            <w:r>
              <w:rPr>
                <w:color w:val="000000" w:themeColor="text1"/>
                <w:lang w:val="en-GB"/>
              </w:rPr>
              <w:t xml:space="preserve">inspired by </w:t>
            </w:r>
            <w:r w:rsidRPr="003E6744">
              <w:rPr>
                <w:b/>
                <w:bCs/>
                <w:color w:val="000000" w:themeColor="text1"/>
                <w:lang w:val="en-GB"/>
              </w:rPr>
              <w:t>DADEME Seminar</w:t>
            </w:r>
            <w:r w:rsidRPr="001363DD">
              <w:rPr>
                <w:color w:val="000000" w:themeColor="text1"/>
                <w:lang w:val="en-GB"/>
              </w:rPr>
              <w:t xml:space="preserve">, have committed </w:t>
            </w:r>
            <w:r>
              <w:rPr>
                <w:color w:val="000000" w:themeColor="text1"/>
                <w:lang w:val="en-GB"/>
              </w:rPr>
              <w:t xml:space="preserve">themselves </w:t>
            </w:r>
            <w:r w:rsidRPr="001363DD">
              <w:rPr>
                <w:color w:val="000000" w:themeColor="text1"/>
                <w:lang w:val="en-GB"/>
              </w:rPr>
              <w:t xml:space="preserve">to </w:t>
            </w:r>
            <w:r>
              <w:rPr>
                <w:color w:val="000000" w:themeColor="text1"/>
                <w:lang w:val="en-GB"/>
              </w:rPr>
              <w:t>plan</w:t>
            </w:r>
            <w:r w:rsidRPr="001363DD">
              <w:rPr>
                <w:color w:val="000000" w:themeColor="text1"/>
                <w:lang w:val="en-GB"/>
              </w:rPr>
              <w:t xml:space="preserve"> a feasibility study of the application of </w:t>
            </w:r>
            <w:r>
              <w:rPr>
                <w:color w:val="000000" w:themeColor="text1"/>
                <w:lang w:val="en-GB"/>
              </w:rPr>
              <w:t xml:space="preserve">DIADEME System, </w:t>
            </w:r>
            <w:r w:rsidRPr="001363DD">
              <w:rPr>
                <w:color w:val="000000" w:themeColor="text1"/>
                <w:lang w:val="en-GB"/>
              </w:rPr>
              <w:t>developed in the Rome EUR area</w:t>
            </w:r>
            <w:r>
              <w:rPr>
                <w:color w:val="000000" w:themeColor="text1"/>
                <w:lang w:val="en-GB"/>
              </w:rPr>
              <w:t>,</w:t>
            </w:r>
            <w:r w:rsidRPr="001363DD">
              <w:rPr>
                <w:color w:val="000000" w:themeColor="text1"/>
                <w:lang w:val="en-GB"/>
              </w:rPr>
              <w:t xml:space="preserve"> </w:t>
            </w:r>
            <w:r w:rsidR="003E6744">
              <w:rPr>
                <w:color w:val="000000" w:themeColor="text1"/>
                <w:lang w:val="en-GB"/>
              </w:rPr>
              <w:t>to</w:t>
            </w:r>
            <w:r w:rsidRPr="001363DD">
              <w:rPr>
                <w:color w:val="000000" w:themeColor="text1"/>
                <w:lang w:val="en-GB"/>
              </w:rPr>
              <w:t xml:space="preserve"> the Genoa Historical Centre.</w:t>
            </w:r>
            <w:r w:rsidR="00E207D7">
              <w:rPr>
                <w:color w:val="000000" w:themeColor="text1"/>
                <w:lang w:val="en-GB"/>
              </w:rPr>
              <w:t xml:space="preserve">  </w:t>
            </w:r>
          </w:p>
        </w:tc>
      </w:tr>
    </w:tbl>
    <w:bookmarkEnd w:id="2"/>
    <w:p w:rsidR="004E3425" w:rsidRPr="001B579A" w:rsidRDefault="00A15881" w:rsidP="00D25541">
      <w:pPr>
        <w:pStyle w:val="Titolo1"/>
        <w:ind w:left="0" w:right="-115"/>
        <w:rPr>
          <w:rStyle w:val="Collegamentoipertestuale"/>
          <w:b w:val="0"/>
          <w:noProof/>
          <w:color w:val="000000" w:themeColor="text1"/>
          <w:lang w:val="en-GB"/>
        </w:rPr>
      </w:pPr>
      <w:r w:rsidRPr="0009333F">
        <w:rPr>
          <w:rStyle w:val="Collegamentoipertestuale"/>
          <w:rFonts w:asciiTheme="minorHAnsi" w:eastAsiaTheme="minorHAnsi" w:hAnsiTheme="minorHAnsi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0" wp14:anchorId="5D959B61" wp14:editId="4F76AE41">
                <wp:simplePos x="0" y="0"/>
                <wp:positionH relativeFrom="page">
                  <wp:posOffset>5227566</wp:posOffset>
                </wp:positionH>
                <wp:positionV relativeFrom="page">
                  <wp:posOffset>501015</wp:posOffset>
                </wp:positionV>
                <wp:extent cx="2182761" cy="8487697"/>
                <wp:effectExtent l="0" t="0" r="8255" b="8890"/>
                <wp:wrapSquare wrapText="bothSides"/>
                <wp:docPr id="29" name="Casella di testo 29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761" cy="8487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46D4" w:rsidRDefault="009946D4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7A4426" w:rsidP="009946D4">
                            <w:pPr>
                              <w:pStyle w:val="Organizzazione"/>
                              <w:ind w:right="18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>
                                  <wp:extent cx="1634370" cy="2594643"/>
                                  <wp:effectExtent l="38100" t="38100" r="42545" b="34290"/>
                                  <wp:docPr id="41" name="Immagin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q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999" cy="2646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FF2071" w:rsidRDefault="00FF2071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9946D4" w:rsidP="00045132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7773AA72" wp14:editId="2B5EBDFE">
                                  <wp:extent cx="2086378" cy="1566611"/>
                                  <wp:effectExtent l="38100" t="38100" r="47625" b="33655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222" cy="1582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090F1C" w:rsidRDefault="00090F1C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D25541" w:rsidRDefault="00D25541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3D6DCF" w:rsidRDefault="00DE7872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9315" cy="1568450"/>
                                  <wp:effectExtent l="38100" t="38100" r="32385" b="31750"/>
                                  <wp:docPr id="43" name="Immagin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315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870" w:rsidRDefault="00224870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Pr="00F63EFD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9B61" id="Casella di testo 29" o:spid="_x0000_s1029" type="#_x0000_t202" alt="Newsletter sidebar 2" style="position:absolute;margin-left:411.6pt;margin-top:39.45pt;width:171.85pt;height:668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1DawIAAL8EAAAOAAAAZHJzL2Uyb0RvYy54bWysVMFOGzEQvVfqP1i+l01CG0LEBqVBqSoh&#10;QALE2fF6iSWvx7Wd7KZf32dvFijtqWoOznjGfuN582YvLrvGsL3yQZMt+fhkxJmykiptn0v++LD+&#10;NOMsRGErYciqkh9U4JeLjx8uWjdXE9qSqZRnALFh3rqSb2N086IIcqsaEU7IKYtgTb4REVv/XFRe&#10;tEBvTDEZjaZFS75ynqQKAd6rPsgXGb+ulYy3dR1UZKbkeFvMq8/rJq3F4kLMn71wWy2PzxD/8IpG&#10;aIukL1BXIgq28/oPqEZLT4HqeCKpKaiutVS5BlQzHr2r5n4rnMq1gJzgXmgK/w9W3uzvPNNVySfn&#10;nFnRoEcrEZQxglWaRRUisRSqVJDg7Ua1wagY0bSgK7URnk0Sia0Lc2DdO6DF7it1EMPgD3Ambrra&#10;N+kfVTPE0Y7DSwtUF5mEczKeTc6mY84kYrPPs7Pp+VnCKV6vOx/iN0UNS0bJPXqcqRf76xD7o8OR&#10;lC2Q0dVaG5M3h7Aynu0F5AAVVdRyZkSIcJZ8nX/HbL9dM5a1JZ+efhnlTJYSXp/K2ISrstSO+RMX&#10;fc3Jit2mywSfDnxsqDqAJk+9GoOTa41SrvGOO+EhPzCDkYq3WGpDyExHi7Mt+Z9/86fzUAWinLWQ&#10;c8nDj53wCuV9t9ALaJ1hFGPeAN+/9W4Gr901KwI14B+vymY6G81g1p6aJ0zcMmVDSFiJnCWPg7mK&#10;2CGAiZVqucw2lO5EvLb3TiboxFdq0EP3JLw7djFCADc0CF7M3zWzP5tuWlruItU6dzrx27MJhaQN&#10;piRr5TjRaQzf7vOp1+/O4hcAAAD//wMAUEsDBBQABgAIAAAAIQC8+tz44gAAAAwBAAAPAAAAZHJz&#10;L2Rvd25yZXYueG1sTI9BTsMwEEX3SNzBGiR21EmgIQ1xKkBCiEWFaHsAN3aTtPHYjd00uT3TFez+&#10;aJ7+vCmWo+nYoHvfWhQQzyJgGiurWqwFbDcfDxkwHyQq2VnUAibtYVne3hQyV/aCP3pYh5pRCfpc&#10;CmhCcDnnvmq0kX5mnUba7W1vZKCxr7nq5YXKTceTKEq5kS3ShUY6/d7o6rg+GwFmOrlhPBxP3Xb6&#10;Onwmbh+v3r6FuL8bX1+ABT2GPxiu+qQOJTnt7BmVZ52ALHlMCBXwnC2AXYE4TSntKD3F8znwsuD/&#10;nyh/AQAA//8DAFBLAQItABQABgAIAAAAIQC2gziS/gAAAOEBAAATAAAAAAAAAAAAAAAAAAAAAABb&#10;Q29udGVudF9UeXBlc10ueG1sUEsBAi0AFAAGAAgAAAAhADj9If/WAAAAlAEAAAsAAAAAAAAAAAAA&#10;AAAALwEAAF9yZWxzLy5yZWxzUEsBAi0AFAAGAAgAAAAhAHAqrUNrAgAAvwQAAA4AAAAAAAAAAAAA&#10;AAAALgIAAGRycy9lMm9Eb2MueG1sUEsBAi0AFAAGAAgAAAAhALz63PjiAAAADAEAAA8AAAAAAAAA&#10;AAAAAAAAxQQAAGRycy9kb3ducmV2LnhtbFBLBQYAAAAABAAEAPMAAADUBQAAAAA=&#10;" o:allowoverlap="f" fillcolor="window" stroked="f" strokeweight=".5pt">
                <v:textbox inset="1.44pt,0,1.44pt,0">
                  <w:txbxContent>
                    <w:p w:rsidR="009946D4" w:rsidRDefault="009946D4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9946D4" w:rsidRDefault="009946D4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7A4426" w:rsidP="009946D4">
                      <w:pPr>
                        <w:pStyle w:val="Organizzazione"/>
                        <w:ind w:right="18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>
                            <wp:extent cx="1634370" cy="2594643"/>
                            <wp:effectExtent l="38100" t="38100" r="42545" b="34290"/>
                            <wp:docPr id="41" name="Immagin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q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999" cy="2646444"/>
                                    </a:xfrm>
                                    <a:prstGeom prst="rect">
                                      <a:avLst/>
                                    </a:prstGeom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FF2071" w:rsidRDefault="00FF2071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9946D4" w:rsidP="00045132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7773AA72" wp14:editId="2B5EBDFE">
                            <wp:extent cx="2086378" cy="1566611"/>
                            <wp:effectExtent l="38100" t="38100" r="47625" b="33655"/>
                            <wp:docPr id="42" name="Immagin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m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222" cy="1582262"/>
                                    </a:xfrm>
                                    <a:prstGeom prst="rect">
                                      <a:avLst/>
                                    </a:prstGeom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090F1C" w:rsidRDefault="00090F1C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D25541" w:rsidRDefault="00D25541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3D6DCF" w:rsidRDefault="00DE7872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9315" cy="1568450"/>
                            <wp:effectExtent l="38100" t="38100" r="32385" b="31750"/>
                            <wp:docPr id="43" name="Immagin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315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870" w:rsidRDefault="00224870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Pr="00F63EFD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9333F" w:rsidRPr="001B579A">
        <w:rPr>
          <w:rStyle w:val="Collegamentoipertestuale"/>
          <w:b w:val="0"/>
          <w:noProof/>
          <w:color w:val="000000" w:themeColor="text1"/>
          <w:lang w:val="en-GB"/>
        </w:rPr>
        <w:br w:type="page"/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C56712" w:rsidRPr="001B579A" w:rsidTr="007276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p w:rsidR="006712CC" w:rsidRPr="001B579A" w:rsidRDefault="006712CC" w:rsidP="005005F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Cs/>
                <w:noProof/>
                <w:color w:val="002060"/>
                <w:lang w:val="en-GB"/>
              </w:rPr>
            </w:pPr>
          </w:p>
          <w:p w:rsidR="00732D9B" w:rsidRPr="007A39C2" w:rsidRDefault="00481B0D" w:rsidP="005005F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DIADEME </w:t>
            </w:r>
            <w:r w:rsidR="007A39C2" w:rsidRP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Workshop</w:t>
            </w:r>
            <w:r w:rsidR="007A5FF0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s</w:t>
            </w:r>
            <w:r w:rsidR="007A39C2" w:rsidRP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with </w:t>
            </w:r>
            <w:r w:rsid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the "</w:t>
            </w:r>
            <w:r w:rsidRP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Ord</w:t>
            </w:r>
            <w:r w:rsidR="007A39C2" w:rsidRP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er of the Engeneer</w:t>
            </w:r>
            <w:r w:rsidR="007A39C2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"</w:t>
            </w:r>
          </w:p>
          <w:p w:rsidR="007A39C2" w:rsidRPr="007A39C2" w:rsidRDefault="007A39C2" w:rsidP="003E6744">
            <w:pPr>
              <w:jc w:val="both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In the last two years </w:t>
            </w:r>
            <w:r w:rsidRPr="007A39C2">
              <w:rPr>
                <w:color w:val="000000" w:themeColor="text1"/>
                <w:lang w:val="en-GB"/>
              </w:rPr>
              <w:t xml:space="preserve">Reverberi Enetec, Coordinator Partner of the </w:t>
            </w:r>
            <w:r w:rsidRPr="007A39C2">
              <w:rPr>
                <w:b/>
                <w:bCs/>
                <w:color w:val="000000" w:themeColor="text1"/>
                <w:lang w:val="en-GB"/>
              </w:rPr>
              <w:t>LIFE-DIADEME</w:t>
            </w:r>
            <w:r w:rsidRPr="007A39C2">
              <w:rPr>
                <w:color w:val="000000" w:themeColor="text1"/>
                <w:lang w:val="en-GB"/>
              </w:rPr>
              <w:t xml:space="preserve"> project, has been organizing </w:t>
            </w:r>
            <w:r w:rsidR="00EB21CE">
              <w:rPr>
                <w:color w:val="000000" w:themeColor="text1"/>
                <w:lang w:val="en-GB"/>
              </w:rPr>
              <w:t xml:space="preserve">a </w:t>
            </w:r>
            <w:r w:rsidR="00EB21CE" w:rsidRPr="00EB21CE">
              <w:rPr>
                <w:b/>
                <w:bCs/>
                <w:color w:val="000000" w:themeColor="text1"/>
                <w:lang w:val="en-GB"/>
              </w:rPr>
              <w:t>T</w:t>
            </w:r>
            <w:r w:rsidRPr="00EB21CE">
              <w:rPr>
                <w:b/>
                <w:bCs/>
                <w:color w:val="000000" w:themeColor="text1"/>
                <w:lang w:val="en-GB"/>
              </w:rPr>
              <w:t xml:space="preserve">raining </w:t>
            </w:r>
            <w:r w:rsidR="00EB21CE" w:rsidRPr="00EB21CE">
              <w:rPr>
                <w:b/>
                <w:bCs/>
                <w:color w:val="000000" w:themeColor="text1"/>
                <w:lang w:val="en-GB"/>
              </w:rPr>
              <w:t>S</w:t>
            </w:r>
            <w:r w:rsidRPr="00EB21CE">
              <w:rPr>
                <w:b/>
                <w:bCs/>
                <w:color w:val="000000" w:themeColor="text1"/>
                <w:lang w:val="en-GB"/>
              </w:rPr>
              <w:t>eminar</w:t>
            </w:r>
            <w:r w:rsidRPr="007A39C2">
              <w:rPr>
                <w:color w:val="000000" w:themeColor="text1"/>
                <w:lang w:val="en-GB"/>
              </w:rPr>
              <w:t xml:space="preserve"> in collaboration with the </w:t>
            </w:r>
            <w:r w:rsidRPr="00EB21CE">
              <w:rPr>
                <w:b/>
                <w:bCs/>
                <w:color w:val="000000" w:themeColor="text1"/>
                <w:lang w:val="en-GB"/>
              </w:rPr>
              <w:t>Order of Engineer</w:t>
            </w:r>
            <w:r w:rsidR="00EB21CE">
              <w:rPr>
                <w:b/>
                <w:bCs/>
                <w:color w:val="000000" w:themeColor="text1"/>
                <w:lang w:val="en-GB"/>
              </w:rPr>
              <w:t>s</w:t>
            </w:r>
            <w:r w:rsidRPr="007A39C2">
              <w:rPr>
                <w:color w:val="000000" w:themeColor="text1"/>
                <w:lang w:val="en-GB"/>
              </w:rPr>
              <w:t xml:space="preserve"> of </w:t>
            </w:r>
            <w:r>
              <w:rPr>
                <w:color w:val="000000" w:themeColor="text1"/>
                <w:lang w:val="en-GB"/>
              </w:rPr>
              <w:t>some Italian Provinces</w:t>
            </w:r>
            <w:r w:rsidRPr="007A39C2">
              <w:rPr>
                <w:color w:val="000000" w:themeColor="text1"/>
                <w:lang w:val="en-GB"/>
              </w:rPr>
              <w:t xml:space="preserve"> on the </w:t>
            </w:r>
            <w:r>
              <w:rPr>
                <w:color w:val="000000" w:themeColor="text1"/>
                <w:lang w:val="en-GB"/>
              </w:rPr>
              <w:t>issue</w:t>
            </w:r>
            <w:r w:rsidRPr="007A39C2">
              <w:rPr>
                <w:color w:val="000000" w:themeColor="text1"/>
                <w:lang w:val="en-GB"/>
              </w:rPr>
              <w:t xml:space="preserve"> "</w:t>
            </w:r>
            <w:r w:rsidRPr="003E6744">
              <w:rPr>
                <w:b/>
                <w:bCs/>
                <w:color w:val="000000" w:themeColor="text1"/>
                <w:lang w:val="en-GB"/>
              </w:rPr>
              <w:t>Smart Lighting and Smart City</w:t>
            </w:r>
            <w:r w:rsidRPr="007A39C2">
              <w:rPr>
                <w:color w:val="000000" w:themeColor="text1"/>
                <w:lang w:val="en-GB"/>
              </w:rPr>
              <w:t xml:space="preserve">". </w:t>
            </w:r>
            <w:r>
              <w:rPr>
                <w:color w:val="000000" w:themeColor="text1"/>
                <w:lang w:val="en-GB"/>
              </w:rPr>
              <w:t>It's considered a</w:t>
            </w:r>
            <w:r w:rsidRPr="007A39C2">
              <w:rPr>
                <w:color w:val="000000" w:themeColor="text1"/>
                <w:lang w:val="en-GB"/>
              </w:rPr>
              <w:t>lmost a travelling workshop.</w:t>
            </w:r>
            <w:r w:rsidR="003E6744">
              <w:rPr>
                <w:color w:val="000000" w:themeColor="text1"/>
                <w:lang w:val="en-GB"/>
              </w:rPr>
              <w:t xml:space="preserve"> </w:t>
            </w:r>
            <w:r w:rsidRPr="007A39C2">
              <w:rPr>
                <w:color w:val="000000" w:themeColor="text1"/>
                <w:lang w:val="en-GB"/>
              </w:rPr>
              <w:t xml:space="preserve">The aim of the </w:t>
            </w:r>
            <w:r w:rsidR="00F027DF">
              <w:rPr>
                <w:color w:val="000000" w:themeColor="text1"/>
                <w:lang w:val="en-GB"/>
              </w:rPr>
              <w:t>Seminar</w:t>
            </w:r>
            <w:r w:rsidRPr="007A39C2">
              <w:rPr>
                <w:color w:val="000000" w:themeColor="text1"/>
                <w:lang w:val="en-GB"/>
              </w:rPr>
              <w:t xml:space="preserve"> is to provide participants with the </w:t>
            </w:r>
            <w:r>
              <w:rPr>
                <w:color w:val="000000" w:themeColor="text1"/>
                <w:lang w:val="en-GB"/>
              </w:rPr>
              <w:t xml:space="preserve">key </w:t>
            </w:r>
            <w:r w:rsidRPr="007A39C2">
              <w:rPr>
                <w:color w:val="000000" w:themeColor="text1"/>
                <w:lang w:val="en-GB"/>
              </w:rPr>
              <w:t xml:space="preserve">elements to assess the convenience, energy savings and operational benefits </w:t>
            </w:r>
            <w:r w:rsidR="005A469C">
              <w:rPr>
                <w:color w:val="000000" w:themeColor="text1"/>
                <w:lang w:val="en-GB"/>
              </w:rPr>
              <w:t xml:space="preserve">in the adoption of </w:t>
            </w:r>
            <w:r w:rsidR="00F027DF">
              <w:rPr>
                <w:color w:val="000000" w:themeColor="text1"/>
                <w:lang w:val="en-GB"/>
              </w:rPr>
              <w:t xml:space="preserve">the </w:t>
            </w:r>
            <w:r w:rsidRPr="007A39C2">
              <w:rPr>
                <w:color w:val="000000" w:themeColor="text1"/>
                <w:lang w:val="en-GB"/>
              </w:rPr>
              <w:t xml:space="preserve">adaptive lighting within a Smart City project. As </w:t>
            </w:r>
            <w:r w:rsidR="005A469C">
              <w:rPr>
                <w:color w:val="000000" w:themeColor="text1"/>
                <w:lang w:val="en-GB"/>
              </w:rPr>
              <w:t xml:space="preserve">a </w:t>
            </w:r>
            <w:r w:rsidRPr="007A39C2">
              <w:rPr>
                <w:color w:val="000000" w:themeColor="text1"/>
                <w:lang w:val="en-GB"/>
              </w:rPr>
              <w:t xml:space="preserve">Best Practice </w:t>
            </w:r>
            <w:r w:rsidR="005A469C">
              <w:rPr>
                <w:color w:val="000000" w:themeColor="text1"/>
                <w:lang w:val="en-GB"/>
              </w:rPr>
              <w:t xml:space="preserve">it </w:t>
            </w:r>
            <w:r w:rsidRPr="007A39C2">
              <w:rPr>
                <w:color w:val="000000" w:themeColor="text1"/>
                <w:lang w:val="en-GB"/>
              </w:rPr>
              <w:t xml:space="preserve">is presented the system developed in Rome for the DIADEME project, an innovative application that allows a significant energy saving while ensuring the </w:t>
            </w:r>
            <w:r w:rsidR="005A469C">
              <w:rPr>
                <w:color w:val="000000" w:themeColor="text1"/>
                <w:lang w:val="en-GB"/>
              </w:rPr>
              <w:t xml:space="preserve">suitable </w:t>
            </w:r>
            <w:r w:rsidRPr="007A39C2">
              <w:rPr>
                <w:color w:val="000000" w:themeColor="text1"/>
                <w:lang w:val="en-GB"/>
              </w:rPr>
              <w:t xml:space="preserve">lighting </w:t>
            </w:r>
            <w:r w:rsidR="005A469C">
              <w:rPr>
                <w:color w:val="000000" w:themeColor="text1"/>
                <w:lang w:val="en-GB"/>
              </w:rPr>
              <w:t xml:space="preserve">for </w:t>
            </w:r>
            <w:r w:rsidRPr="007A39C2">
              <w:rPr>
                <w:color w:val="000000" w:themeColor="text1"/>
                <w:lang w:val="en-GB"/>
              </w:rPr>
              <w:t>the urban environment</w:t>
            </w:r>
            <w:r w:rsidR="005A469C">
              <w:rPr>
                <w:color w:val="000000" w:themeColor="text1"/>
                <w:lang w:val="en-GB"/>
              </w:rPr>
              <w:t xml:space="preserve"> in different hours of the day, with every weather</w:t>
            </w:r>
            <w:r w:rsidR="00643CCE">
              <w:rPr>
                <w:color w:val="000000" w:themeColor="text1"/>
                <w:lang w:val="en-GB"/>
              </w:rPr>
              <w:t xml:space="preserve"> </w:t>
            </w:r>
            <w:proofErr w:type="gramStart"/>
            <w:r w:rsidR="00643CCE">
              <w:rPr>
                <w:color w:val="000000" w:themeColor="text1"/>
                <w:lang w:val="en-GB"/>
              </w:rPr>
              <w:t>condition</w:t>
            </w:r>
            <w:r w:rsidR="003E6744">
              <w:rPr>
                <w:color w:val="000000" w:themeColor="text1"/>
                <w:lang w:val="en-GB"/>
              </w:rPr>
              <w:t>s</w:t>
            </w:r>
            <w:proofErr w:type="gramEnd"/>
            <w:r w:rsidR="00F027DF">
              <w:rPr>
                <w:color w:val="000000" w:themeColor="text1"/>
                <w:lang w:val="en-GB"/>
              </w:rPr>
              <w:t xml:space="preserve"> </w:t>
            </w:r>
            <w:r w:rsidR="005A469C">
              <w:rPr>
                <w:color w:val="000000" w:themeColor="text1"/>
                <w:lang w:val="en-GB"/>
              </w:rPr>
              <w:t>and</w:t>
            </w:r>
            <w:r w:rsidRPr="007A39C2">
              <w:rPr>
                <w:color w:val="000000" w:themeColor="text1"/>
                <w:lang w:val="en-GB"/>
              </w:rPr>
              <w:t xml:space="preserve"> </w:t>
            </w:r>
            <w:r w:rsidR="005A469C">
              <w:rPr>
                <w:color w:val="000000" w:themeColor="text1"/>
                <w:lang w:val="en-GB"/>
              </w:rPr>
              <w:t>for different</w:t>
            </w:r>
            <w:r w:rsidR="005A469C" w:rsidRPr="007A39C2">
              <w:rPr>
                <w:color w:val="000000" w:themeColor="text1"/>
                <w:lang w:val="en-GB"/>
              </w:rPr>
              <w:t xml:space="preserve"> users</w:t>
            </w:r>
            <w:r w:rsidR="005A469C">
              <w:rPr>
                <w:color w:val="000000" w:themeColor="text1"/>
                <w:lang w:val="en-GB"/>
              </w:rPr>
              <w:t>:</w:t>
            </w:r>
            <w:r w:rsidR="005A469C" w:rsidRPr="007A39C2">
              <w:rPr>
                <w:color w:val="000000" w:themeColor="text1"/>
                <w:lang w:val="en-GB"/>
              </w:rPr>
              <w:t xml:space="preserve"> </w:t>
            </w:r>
            <w:r w:rsidR="005A469C">
              <w:rPr>
                <w:color w:val="000000" w:themeColor="text1"/>
                <w:lang w:val="en-GB"/>
              </w:rPr>
              <w:t xml:space="preserve">car drivers, cyclists or </w:t>
            </w:r>
            <w:r w:rsidRPr="007A39C2">
              <w:rPr>
                <w:color w:val="000000" w:themeColor="text1"/>
                <w:lang w:val="en-GB"/>
              </w:rPr>
              <w:t>pedestrians</w:t>
            </w:r>
            <w:r w:rsidR="005A469C">
              <w:rPr>
                <w:color w:val="000000" w:themeColor="text1"/>
                <w:lang w:val="en-GB"/>
              </w:rPr>
              <w:t>.</w:t>
            </w:r>
            <w:r w:rsidRPr="007A39C2">
              <w:rPr>
                <w:color w:val="000000" w:themeColor="text1"/>
                <w:lang w:val="en-GB"/>
              </w:rPr>
              <w:t xml:space="preserve"> </w:t>
            </w:r>
          </w:p>
          <w:p w:rsidR="007A39C2" w:rsidRPr="007A39C2" w:rsidRDefault="007A39C2" w:rsidP="007A39C2">
            <w:pPr>
              <w:jc w:val="both"/>
              <w:rPr>
                <w:color w:val="000000" w:themeColor="text1"/>
                <w:lang w:val="en-GB"/>
              </w:rPr>
            </w:pPr>
            <w:r w:rsidRPr="007A39C2">
              <w:rPr>
                <w:color w:val="000000" w:themeColor="text1"/>
                <w:lang w:val="en-GB"/>
              </w:rPr>
              <w:t xml:space="preserve">Only in the first half of 2019 the Workshop was held in the cities of Rome, Milan, Bolzano, Catanzaro, </w:t>
            </w:r>
            <w:proofErr w:type="spellStart"/>
            <w:r w:rsidRPr="007A39C2">
              <w:rPr>
                <w:color w:val="000000" w:themeColor="text1"/>
                <w:lang w:val="en-GB"/>
              </w:rPr>
              <w:t>Trani</w:t>
            </w:r>
            <w:proofErr w:type="spellEnd"/>
            <w:r w:rsidRPr="007A39C2">
              <w:rPr>
                <w:color w:val="000000" w:themeColor="text1"/>
                <w:lang w:val="en-GB"/>
              </w:rPr>
              <w:t xml:space="preserve"> and Ragusa.</w:t>
            </w:r>
          </w:p>
          <w:p w:rsidR="002A1BD9" w:rsidRPr="005A469C" w:rsidRDefault="002A1BD9" w:rsidP="005A469C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CD041C" w:rsidRPr="005A469C" w:rsidRDefault="00CD041C" w:rsidP="005A469C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CD041C" w:rsidRPr="001B579A" w:rsidRDefault="00CD041C" w:rsidP="00CD041C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1B57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Networking</w:t>
            </w:r>
            <w:r w:rsidR="001B579A" w:rsidRPr="001B57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Activities and</w:t>
            </w:r>
            <w:r w:rsidRPr="001B57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Cross Dissemination</w:t>
            </w:r>
          </w:p>
          <w:p w:rsidR="00CD041C" w:rsidRPr="00384A7F" w:rsidRDefault="00384A7F" w:rsidP="00384A7F">
            <w:pPr>
              <w:jc w:val="both"/>
              <w:rPr>
                <w:lang w:val="en-GB"/>
              </w:rPr>
            </w:pPr>
            <w:r w:rsidRPr="005A469C">
              <w:rPr>
                <w:noProof/>
                <w:highlight w:val="yellow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214059</wp:posOffset>
                  </wp:positionV>
                  <wp:extent cx="1852930" cy="1390650"/>
                  <wp:effectExtent l="38100" t="38100" r="33020" b="38100"/>
                  <wp:wrapSquare wrapText="bothSides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90650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579A" w:rsidRPr="001B579A">
              <w:rPr>
                <w:lang w:val="en-GB"/>
              </w:rPr>
              <w:t xml:space="preserve">One of the </w:t>
            </w:r>
            <w:r w:rsidR="001B579A">
              <w:rPr>
                <w:lang w:val="en-GB"/>
              </w:rPr>
              <w:t>dissemination</w:t>
            </w:r>
            <w:r w:rsidR="001B579A" w:rsidRPr="001B579A">
              <w:rPr>
                <w:lang w:val="en-GB"/>
              </w:rPr>
              <w:t xml:space="preserve"> activities envisaged by the DIADEME project is to exchange experiences with other </w:t>
            </w:r>
            <w:r w:rsidR="001B579A">
              <w:rPr>
                <w:lang w:val="en-GB"/>
              </w:rPr>
              <w:t xml:space="preserve">EU financed </w:t>
            </w:r>
            <w:r w:rsidR="001B579A" w:rsidRPr="001B579A">
              <w:rPr>
                <w:lang w:val="en-GB"/>
              </w:rPr>
              <w:t xml:space="preserve">projects, useful for sharing information about technologies and solutions </w:t>
            </w:r>
            <w:r>
              <w:rPr>
                <w:lang w:val="en-GB"/>
              </w:rPr>
              <w:t>applied,</w:t>
            </w:r>
            <w:r w:rsidR="001B579A" w:rsidRPr="001B579A">
              <w:rPr>
                <w:lang w:val="en-GB"/>
              </w:rPr>
              <w:t xml:space="preserve"> regulations and standards to comply</w:t>
            </w:r>
            <w:r w:rsidR="001B579A">
              <w:rPr>
                <w:lang w:val="en-GB"/>
              </w:rPr>
              <w:t xml:space="preserve"> with</w:t>
            </w:r>
            <w:r w:rsidR="001B579A" w:rsidRPr="001B579A">
              <w:rPr>
                <w:lang w:val="en-GB"/>
              </w:rPr>
              <w:t xml:space="preserve"> or to </w:t>
            </w:r>
            <w:r>
              <w:rPr>
                <w:lang w:val="en-GB"/>
              </w:rPr>
              <w:t xml:space="preserve">participate </w:t>
            </w:r>
            <w:r w:rsidR="003E6744">
              <w:rPr>
                <w:lang w:val="en-GB"/>
              </w:rPr>
              <w:t>in</w:t>
            </w:r>
            <w:r>
              <w:rPr>
                <w:lang w:val="en-GB"/>
              </w:rPr>
              <w:t xml:space="preserve"> </w:t>
            </w:r>
            <w:r w:rsidR="001B579A">
              <w:rPr>
                <w:lang w:val="en-GB"/>
              </w:rPr>
              <w:t xml:space="preserve">the creation of common </w:t>
            </w:r>
            <w:r w:rsidR="003E6744">
              <w:rPr>
                <w:lang w:val="en-GB"/>
              </w:rPr>
              <w:t xml:space="preserve">EU </w:t>
            </w:r>
            <w:r w:rsidR="001B579A">
              <w:rPr>
                <w:lang w:val="en-GB"/>
              </w:rPr>
              <w:t xml:space="preserve">guidelines </w:t>
            </w:r>
            <w:r w:rsidR="001B579A" w:rsidRPr="001B579A">
              <w:rPr>
                <w:lang w:val="en-GB"/>
              </w:rPr>
              <w:t>on dynamic lighting.</w:t>
            </w:r>
          </w:p>
          <w:p w:rsidR="003E6744" w:rsidRDefault="00732C55" w:rsidP="00E84AAE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In </w:t>
            </w:r>
            <w:r w:rsidRPr="00732C55">
              <w:rPr>
                <w:lang w:val="en-GB"/>
              </w:rPr>
              <w:t xml:space="preserve">2017 DIADEME experts participated, in Cesena, in a Workshop promoted by the Interreg </w:t>
            </w:r>
            <w:r w:rsidRPr="00732C55">
              <w:rPr>
                <w:b/>
                <w:bCs/>
                <w:lang w:val="en-GB"/>
              </w:rPr>
              <w:t>DYNAMIC LIGHT</w:t>
            </w:r>
            <w:r w:rsidRPr="00732C55">
              <w:rPr>
                <w:lang w:val="en-GB"/>
              </w:rPr>
              <w:t xml:space="preserve"> project committed to </w:t>
            </w:r>
            <w:r w:rsidR="003E6744">
              <w:rPr>
                <w:lang w:val="en-GB"/>
              </w:rPr>
              <w:t xml:space="preserve">the creation of </w:t>
            </w:r>
            <w:r w:rsidRPr="00732C55">
              <w:rPr>
                <w:lang w:val="en-GB"/>
              </w:rPr>
              <w:t>small pilot sites using adaptive light technology.</w:t>
            </w:r>
          </w:p>
          <w:p w:rsidR="0065395D" w:rsidRDefault="00732C55" w:rsidP="003E6744">
            <w:pPr>
              <w:jc w:val="both"/>
              <w:rPr>
                <w:lang w:val="en-GB"/>
              </w:rPr>
            </w:pPr>
            <w:r w:rsidRPr="00732C55">
              <w:rPr>
                <w:lang w:val="en-GB"/>
              </w:rPr>
              <w:t xml:space="preserve">On 6 June 2019, </w:t>
            </w:r>
            <w:r w:rsidR="00A6604F">
              <w:rPr>
                <w:b/>
                <w:bCs/>
                <w:lang w:val="en-GB"/>
              </w:rPr>
              <w:t>E</w:t>
            </w:r>
            <w:r w:rsidRPr="00732C55">
              <w:rPr>
                <w:b/>
                <w:bCs/>
                <w:lang w:val="en-GB"/>
              </w:rPr>
              <w:t xml:space="preserve">ng. Paolo di Lecce and </w:t>
            </w:r>
            <w:r w:rsidR="00A6604F">
              <w:rPr>
                <w:b/>
                <w:bCs/>
                <w:lang w:val="en-GB"/>
              </w:rPr>
              <w:t>E</w:t>
            </w:r>
            <w:r w:rsidRPr="00732C55">
              <w:rPr>
                <w:b/>
                <w:bCs/>
                <w:lang w:val="en-GB"/>
              </w:rPr>
              <w:t>ng. Andrea Mancinelli</w:t>
            </w:r>
            <w:r w:rsidRPr="00732C55">
              <w:rPr>
                <w:lang w:val="en-GB"/>
              </w:rPr>
              <w:t xml:space="preserve">, head and project manager of </w:t>
            </w:r>
            <w:r w:rsidRPr="00732C55">
              <w:rPr>
                <w:b/>
                <w:bCs/>
                <w:lang w:val="en-GB"/>
              </w:rPr>
              <w:t>DIADEME</w:t>
            </w:r>
            <w:r w:rsidRPr="00732C55">
              <w:rPr>
                <w:lang w:val="en-GB"/>
              </w:rPr>
              <w:t xml:space="preserve"> project, presented the adaptive light</w:t>
            </w:r>
            <w:r>
              <w:rPr>
                <w:lang w:val="en-GB"/>
              </w:rPr>
              <w:t>ing</w:t>
            </w:r>
            <w:r w:rsidRPr="00732C55">
              <w:rPr>
                <w:lang w:val="en-GB"/>
              </w:rPr>
              <w:t xml:space="preserve"> system installed in Rome</w:t>
            </w:r>
            <w:r>
              <w:rPr>
                <w:lang w:val="en-GB"/>
              </w:rPr>
              <w:t xml:space="preserve"> </w:t>
            </w:r>
            <w:r w:rsidRPr="00732C55">
              <w:rPr>
                <w:lang w:val="en-GB"/>
              </w:rPr>
              <w:t xml:space="preserve">during the Final Conference of the </w:t>
            </w:r>
            <w:r w:rsidRPr="00732C55">
              <w:rPr>
                <w:b/>
                <w:bCs/>
                <w:lang w:val="en-GB"/>
              </w:rPr>
              <w:t>Life</w:t>
            </w:r>
            <w:r w:rsidR="003E6744">
              <w:rPr>
                <w:b/>
                <w:bCs/>
                <w:lang w:val="en-GB"/>
              </w:rPr>
              <w:t>-</w:t>
            </w:r>
            <w:r w:rsidRPr="00732C55">
              <w:rPr>
                <w:b/>
                <w:bCs/>
                <w:lang w:val="en-GB"/>
              </w:rPr>
              <w:t>DYNAMAP</w:t>
            </w:r>
            <w:r w:rsidRPr="00732C55">
              <w:rPr>
                <w:lang w:val="en-GB"/>
              </w:rPr>
              <w:t xml:space="preserve"> project, committed to the creation of a system of acoustic </w:t>
            </w:r>
            <w:r>
              <w:rPr>
                <w:lang w:val="en-GB"/>
              </w:rPr>
              <w:t>d</w:t>
            </w:r>
            <w:r w:rsidRPr="00732C55">
              <w:rPr>
                <w:lang w:val="en-GB"/>
              </w:rPr>
              <w:t xml:space="preserve">ynamic mapping, using a network of low-cost sensors </w:t>
            </w:r>
            <w:r>
              <w:rPr>
                <w:lang w:val="en-GB"/>
              </w:rPr>
              <w:t xml:space="preserve">to </w:t>
            </w:r>
            <w:r w:rsidRPr="00732C55">
              <w:rPr>
                <w:lang w:val="en-GB"/>
              </w:rPr>
              <w:t>detect in real time the acoustic impact generated by road infrastructure</w:t>
            </w:r>
            <w:r>
              <w:rPr>
                <w:lang w:val="en-GB"/>
              </w:rPr>
              <w:t>s</w:t>
            </w:r>
            <w:r w:rsidRPr="00732C55">
              <w:rPr>
                <w:lang w:val="en-GB"/>
              </w:rPr>
              <w:t>.</w:t>
            </w:r>
            <w:r>
              <w:rPr>
                <w:lang w:val="en-GB"/>
              </w:rPr>
              <w:t xml:space="preserve"> It </w:t>
            </w:r>
            <w:r w:rsidR="003E6744">
              <w:rPr>
                <w:lang w:val="en-GB"/>
              </w:rPr>
              <w:t>was</w:t>
            </w:r>
            <w:r>
              <w:rPr>
                <w:lang w:val="en-GB"/>
              </w:rPr>
              <w:t xml:space="preserve"> really appreciated the possibility to have common future development</w:t>
            </w:r>
            <w:r w:rsidR="005C4DD8">
              <w:rPr>
                <w:lang w:val="en-GB"/>
              </w:rPr>
              <w:t xml:space="preserve"> on research and applications, while DIADEME was well considered for the technological solutions adopted.</w:t>
            </w:r>
          </w:p>
          <w:p w:rsidR="00AC36DF" w:rsidRPr="005C4DD8" w:rsidRDefault="00AC36DF" w:rsidP="003E6744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="00270469">
              <w:rPr>
                <w:lang w:val="en-GB"/>
              </w:rPr>
              <w:t>11 July 2019, in Milan, DIADEME experts participated in the</w:t>
            </w:r>
            <w:r w:rsidR="00270469" w:rsidRPr="00270469">
              <w:rPr>
                <w:lang w:val="en-GB"/>
              </w:rPr>
              <w:t xml:space="preserve"> Mid-Term Conference </w:t>
            </w:r>
            <w:r w:rsidR="00270469">
              <w:rPr>
                <w:lang w:val="en-GB"/>
              </w:rPr>
              <w:t xml:space="preserve">of </w:t>
            </w:r>
            <w:r w:rsidR="00270469" w:rsidRPr="00270469">
              <w:rPr>
                <w:b/>
                <w:bCs/>
                <w:lang w:val="en-GB"/>
              </w:rPr>
              <w:t>Life</w:t>
            </w:r>
            <w:r w:rsidR="00270469" w:rsidRPr="00270469">
              <w:rPr>
                <w:lang w:val="en-GB"/>
              </w:rPr>
              <w:t xml:space="preserve"> </w:t>
            </w:r>
            <w:proofErr w:type="spellStart"/>
            <w:r w:rsidR="00270469" w:rsidRPr="00270469">
              <w:rPr>
                <w:b/>
                <w:bCs/>
                <w:lang w:val="en-GB"/>
              </w:rPr>
              <w:t>PrepAIR</w:t>
            </w:r>
            <w:proofErr w:type="spellEnd"/>
            <w:r w:rsidR="00270469">
              <w:rPr>
                <w:lang w:val="en-GB"/>
              </w:rPr>
              <w:t xml:space="preserve"> project</w:t>
            </w:r>
            <w:r>
              <w:rPr>
                <w:lang w:val="en-GB"/>
              </w:rPr>
              <w:t xml:space="preserve">, whose partners, Region and ARPA from </w:t>
            </w:r>
            <w:r w:rsidR="003E6744">
              <w:rPr>
                <w:lang w:val="en-GB"/>
              </w:rPr>
              <w:t xml:space="preserve">many Regions in Northern Italy </w:t>
            </w:r>
            <w:r w:rsidR="0065395D">
              <w:rPr>
                <w:lang w:val="en-GB"/>
              </w:rPr>
              <w:t>(</w:t>
            </w:r>
            <w:r>
              <w:rPr>
                <w:lang w:val="en-GB"/>
              </w:rPr>
              <w:t xml:space="preserve">Lombardy, </w:t>
            </w:r>
            <w:r w:rsidR="0065395D">
              <w:rPr>
                <w:lang w:val="en-GB"/>
              </w:rPr>
              <w:t>Piemonte</w:t>
            </w:r>
            <w:r>
              <w:rPr>
                <w:lang w:val="en-GB"/>
              </w:rPr>
              <w:t xml:space="preserve">, </w:t>
            </w:r>
            <w:r w:rsidR="0065395D">
              <w:rPr>
                <w:lang w:val="en-GB"/>
              </w:rPr>
              <w:t>etc.)</w:t>
            </w:r>
            <w:r>
              <w:rPr>
                <w:lang w:val="en-GB"/>
              </w:rPr>
              <w:t>, proposed effective actions for the improvement of air</w:t>
            </w:r>
            <w:r w:rsidR="00AC732A">
              <w:rPr>
                <w:lang w:val="en-GB"/>
              </w:rPr>
              <w:t xml:space="preserve"> q</w:t>
            </w:r>
            <w:r>
              <w:rPr>
                <w:lang w:val="en-GB"/>
              </w:rPr>
              <w:t xml:space="preserve">uality in the </w:t>
            </w:r>
            <w:proofErr w:type="spellStart"/>
            <w:r>
              <w:rPr>
                <w:lang w:val="en-GB"/>
              </w:rPr>
              <w:t>Padany</w:t>
            </w:r>
            <w:proofErr w:type="spellEnd"/>
            <w:r>
              <w:rPr>
                <w:lang w:val="en-GB"/>
              </w:rPr>
              <w:t xml:space="preserve"> Plain.</w:t>
            </w:r>
            <w:r w:rsidR="00E207D7">
              <w:rPr>
                <w:lang w:val="en-GB"/>
              </w:rPr>
              <w:t xml:space="preserve">  </w:t>
            </w:r>
          </w:p>
        </w:tc>
      </w:tr>
    </w:tbl>
    <w:p w:rsidR="00283E6E" w:rsidRPr="00130024" w:rsidRDefault="00283E6E" w:rsidP="00E84AAE">
      <w:pPr>
        <w:pStyle w:val="Nessunaspaziatura"/>
        <w:ind w:left="0" w:right="18"/>
        <w:rPr>
          <w:b/>
          <w:noProof/>
          <w:color w:val="000000" w:themeColor="text1"/>
          <w:lang w:val="en-GB"/>
        </w:rPr>
      </w:pPr>
      <w:r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0" wp14:anchorId="724D0C63" wp14:editId="10E13132">
                <wp:simplePos x="0" y="0"/>
                <wp:positionH relativeFrom="page">
                  <wp:posOffset>5068699</wp:posOffset>
                </wp:positionH>
                <wp:positionV relativeFrom="margin">
                  <wp:posOffset>0</wp:posOffset>
                </wp:positionV>
                <wp:extent cx="2491105" cy="8453755"/>
                <wp:effectExtent l="0" t="0" r="4445" b="4445"/>
                <wp:wrapSquare wrapText="left"/>
                <wp:docPr id="38" name="Casella di testo 38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45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555E40" w:rsidRPr="00DA551C" w:rsidRDefault="00555E40" w:rsidP="00555E40">
                            <w:pPr>
                              <w:shd w:val="clear" w:color="auto" w:fill="FFFFFF" w:themeFill="background1"/>
                              <w:ind w:left="0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283E6E" w:rsidRDefault="00AF575F" w:rsidP="00555E40">
                            <w:pPr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</w:t>
                            </w:r>
                            <w:r w:rsidR="00873E29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it-IT" w:eastAsia="it-IT"/>
                              </w:rPr>
                              <w:drawing>
                                <wp:inline distT="0" distB="0" distL="0" distR="0" wp14:anchorId="44FC181B" wp14:editId="1635ABA9">
                                  <wp:extent cx="2176145" cy="2907665"/>
                                  <wp:effectExtent l="19050" t="19050" r="14605" b="2603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45" cy="290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A551C" w:rsidRPr="00DA551C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DA551C" w:rsidRPr="00DA551C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C6B8" wp14:editId="0A53387B">
                                  <wp:extent cx="1808480" cy="581025"/>
                                  <wp:effectExtent l="0" t="0" r="1270" b="9525"/>
                                  <wp:docPr id="12" name="Immagine 12" descr="Dynamap Pro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magine 9" descr="Dynamap Project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13805" wp14:editId="7F8EDC5F">
                                  <wp:extent cx="1303655" cy="704850"/>
                                  <wp:effectExtent l="0" t="0" r="0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73380" wp14:editId="11C786D6">
                                  <wp:extent cx="1208405" cy="1084580"/>
                                  <wp:effectExtent l="0" t="0" r="0" b="1270"/>
                                  <wp:docPr id="9" name="Immagin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05" cy="108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E8D89" wp14:editId="5A8F829B">
                                  <wp:extent cx="922150" cy="825027"/>
                                  <wp:effectExtent l="0" t="0" r="0" b="0"/>
                                  <wp:docPr id="53251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A946E35-B434-4F10-B70D-5445E32D9EE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1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A946E35-B434-4F10-B70D-5445E32D9EE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414" cy="83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Pr="004C052C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0C63" id="Casella di testo 38" o:spid="_x0000_s1030" type="#_x0000_t202" alt="Newsletter sidebar 1" style="position:absolute;margin-left:399.1pt;margin-top:0;width:196.15pt;height:665.6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+RmQIAAIkFAAAOAAAAZHJzL2Uyb0RvYy54bWysVE1v2zAMvQ/YfxB0Xx2nTZcFdYosRYcB&#10;RVusHXpWZKkRJouaxMTOfv0oOU6KbpcOu8g0ST3x45EXl11j2VaFaMBVvDwZcaachNq454p/f7z+&#10;MOUsonC1sOBUxXcq8sv5+3cXrZ+pMazB1iowAnFx1vqKrxH9rCiiXKtGxBPwypFRQ2gE0m94Luog&#10;WkJvbDEejc6LFkLtA0gVI2mveiOfZ3ytlcQ7raNCZitOsWE+Qz5X6SzmF2L2HIRfG7kPQ/xDFI0w&#10;jh49QF0JFGwTzB9QjZEBImg8kdAUoLWRKudA2ZSjV9k8rIVXORcqTvSHMsX/Bytvt/eBmbrip9Qp&#10;Jxrq0VJEZa1gtWGoIgJLplpFSXW7VW20CpGaFk2tViKwMhWx9XFGWA+e0LD7DB2RYdBHUqbadDo0&#10;6UtZM7JTO3aHFqgOmSTl+OxTWY4mnEmyTc8mpx8nk4RTHK/7EPGLgoYloeKBepxLL7Y3EXvXwSW9&#10;5uDaWJv7bB1rK35+OhnlCwcLgVuXfFVmzB4mpdSHniXcWZV8rPumNFUsZ5AUmatqaQPbCmKZkFI5&#10;zMlnXPJOXpqCeMvFvf8xqrdc7vMYXgaHh8uNcRBy9q/Crn8MIeven2r+Iu8kYrfqMlXOhs6uoN5R&#10;wwP0cxW9vDbUlBsR8V4EGiTqMS0HvKNDW6Diw17ibA3h19/0yZ/4TVbOWhrMisefGxEUZ/arI+aX&#10;0/GU+Ij5h/DDS+1q0LpNswTqRknrx8ssJl+0g6gDNE+0OxbpNTIJJ+nNiuMgLrFfE7R7pFosshPN&#10;rBd44x68TNCpOYlqj92TCH7PRyQq38IwumL2ipa9b7rpYLFB0CZzNtW3r+a+7jTvmfX73ZQWysv/&#10;7HXcoPPfAAAA//8DAFBLAwQUAAYACAAAACEAUDOa1OAAAAAKAQAADwAAAGRycy9kb3ducmV2Lnht&#10;bEyPzU7DMBCE70i8g7VIXBB10gjahDgVP6rEqRIBlasbb5OAvY5itw1vz/YEtx3NaPabcjU5K444&#10;ht6TgnSWgEBqvOmpVfDxvr5dgghRk9HWEyr4wQCr6vKi1IXxJ3rDYx1bwSUUCq2gi3EopAxNh06H&#10;mR+Q2Nv70enIcmylGfWJy52V8yS5l073xB86PeBzh813fXAKgl3cbLN6Q59P9LJfb79eN3nwSl1f&#10;TY8PICJO8S8MZ3xGh4qZdv5AJgirYJEv5xxVwIvOdpondyB2fGVZmoGsSvl/QvULAAD//wMAUEsB&#10;Ai0AFAAGAAgAAAAhALaDOJL+AAAA4QEAABMAAAAAAAAAAAAAAAAAAAAAAFtDb250ZW50X1R5cGVz&#10;XS54bWxQSwECLQAUAAYACAAAACEAOP0h/9YAAACUAQAACwAAAAAAAAAAAAAAAAAvAQAAX3JlbHMv&#10;LnJlbHNQSwECLQAUAAYACAAAACEA4U2vkZkCAACJBQAADgAAAAAAAAAAAAAAAAAuAgAAZHJzL2Uy&#10;b0RvYy54bWxQSwECLQAUAAYACAAAACEAUDOa1OAAAAAKAQAADwAAAAAAAAAAAAAAAADzBAAAZHJz&#10;L2Rvd25yZXYueG1sUEsFBgAAAAAEAAQA8wAAAAAGAAAAAA==&#10;" o:allowoverlap="f" filled="f" stroked="f" strokeweight=".5pt">
                <v:textbox inset="1.44pt,0,1.44pt,0">
                  <w:txbxContent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555E40" w:rsidRPr="00DA551C" w:rsidRDefault="00555E40" w:rsidP="00555E40">
                      <w:pPr>
                        <w:shd w:val="clear" w:color="auto" w:fill="FFFFFF" w:themeFill="background1"/>
                        <w:ind w:left="0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283E6E" w:rsidRDefault="00AF575F" w:rsidP="00555E40">
                      <w:pPr>
                        <w:shd w:val="clear" w:color="auto" w:fill="FFFFFF" w:themeFill="background1"/>
                        <w:ind w:left="0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  <w:lang w:val="en-GB"/>
                        </w:rPr>
                        <w:t xml:space="preserve">   </w:t>
                      </w:r>
                      <w:r w:rsidR="00873E29">
                        <w:rPr>
                          <w:noProof/>
                          <w:color w:val="auto"/>
                          <w:sz w:val="20"/>
                          <w:szCs w:val="20"/>
                          <w:lang w:val="it-IT" w:eastAsia="it-IT"/>
                        </w:rPr>
                        <w:drawing>
                          <wp:inline distT="0" distB="0" distL="0" distR="0" wp14:anchorId="44FC181B" wp14:editId="1635ABA9">
                            <wp:extent cx="2176145" cy="2907665"/>
                            <wp:effectExtent l="19050" t="19050" r="14605" b="26035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145" cy="290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DA551C" w:rsidRPr="00DA551C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8"/>
                          <w:szCs w:val="8"/>
                          <w:lang w:val="en-GB"/>
                        </w:rPr>
                      </w:pPr>
                    </w:p>
                    <w:p w:rsidR="00DA551C" w:rsidRPr="00DA551C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8"/>
                          <w:szCs w:val="8"/>
                          <w:lang w:val="en-GB"/>
                        </w:rPr>
                      </w:pP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50C6B8" wp14:editId="0A53387B">
                            <wp:extent cx="1808480" cy="581025"/>
                            <wp:effectExtent l="0" t="0" r="1270" b="9525"/>
                            <wp:docPr id="12" name="Immagine 12" descr="Dynamap Pro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magine 9" descr="Dynamap Project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48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13805" wp14:editId="7F8EDC5F">
                            <wp:extent cx="1303655" cy="704850"/>
                            <wp:effectExtent l="0" t="0" r="0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273380" wp14:editId="11C786D6">
                            <wp:extent cx="1208405" cy="1084580"/>
                            <wp:effectExtent l="0" t="0" r="0" b="1270"/>
                            <wp:docPr id="9" name="Immagin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05" cy="108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  <w:lang w:val="en-GB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0E8D89" wp14:editId="5A8F829B">
                            <wp:extent cx="922150" cy="825027"/>
                            <wp:effectExtent l="0" t="0" r="0" b="0"/>
                            <wp:docPr id="53251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A946E35-B434-4F10-B70D-5445E32D9EE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1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A946E35-B434-4F10-B70D-5445E32D9EE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414" cy="83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Pr="004C052C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p w:rsidR="00283E6E" w:rsidRPr="00130024" w:rsidRDefault="008E0959" w:rsidP="008E0959">
      <w:pPr>
        <w:pStyle w:val="Nessunaspaziatura"/>
        <w:ind w:left="0" w:right="18"/>
        <w:jc w:val="center"/>
        <w:rPr>
          <w:b/>
          <w:noProof/>
          <w:color w:val="000000" w:themeColor="text1"/>
          <w:sz w:val="2"/>
          <w:szCs w:val="2"/>
          <w:lang w:val="en-GB"/>
        </w:rPr>
      </w:pPr>
      <w:r w:rsidRPr="00C56712">
        <w:rPr>
          <w:noProof/>
          <w:color w:val="000000" w:themeColor="text1"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0" wp14:anchorId="5AA68067" wp14:editId="4098D1E0">
                <wp:simplePos x="0" y="0"/>
                <wp:positionH relativeFrom="page">
                  <wp:posOffset>5013702</wp:posOffset>
                </wp:positionH>
                <wp:positionV relativeFrom="margin">
                  <wp:posOffset>-38746</wp:posOffset>
                </wp:positionV>
                <wp:extent cx="2571750" cy="8407831"/>
                <wp:effectExtent l="0" t="0" r="0" b="12700"/>
                <wp:wrapNone/>
                <wp:docPr id="24" name="Casella di testo 24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4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Default="00283E6E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011959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913292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1629" cy="1831528"/>
                                  <wp:effectExtent l="38100" t="38100" r="34925" b="3556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470" cy="183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31C5" w:rsidRDefault="002C31C5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2C31C5" w:rsidRDefault="002C31C5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011959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2C31C5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6400" cy="1620000"/>
                                  <wp:effectExtent l="38100" t="38100" r="31115" b="3746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4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575F" w:rsidRDefault="00AF575F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AF575F" w:rsidRDefault="00AF575F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0000" cy="1620000"/>
                                  <wp:effectExtent l="38100" t="38100" r="46990" b="37465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8067" id="Casella di testo 24" o:spid="_x0000_s1031" type="#_x0000_t202" alt="Newsletter sidebar 2" style="position:absolute;left:0;text-align:left;margin-left:394.8pt;margin-top:-3.05pt;width:202.5pt;height:662.0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SylwIAAIkFAAAOAAAAZHJzL2Uyb0RvYy54bWysVEtv2zAMvg/YfxB0X52kryCoU2QpOgwo&#10;umLt0LMiU40xWdQkJnb260fJcdp1u3TYRab5+MTHJ15cdo0VWwixRlfK8dFICnAaq9o9lfLbw/WH&#10;qRSRlKuURQel3EGUl/P37y5aP4MJrtFWEASDuDhrfSnXRH5WFFGvoVHxCD04NhoMjSL+DU9FFVTL&#10;6I0tJqPRWdFiqHxADTGy9qo3ynnGNwY0fTEmAglbSs6N8hnyuUpnMb9Qs6eg/LrW+zTUP2TRqNrx&#10;pQeoK0VKbEL9B1RT64ARDR1pbAo0ptaQa+BqxqNX1dyvlYdcCzcn+kOb4v+D1bfbuyDqqpSTEymc&#10;anhGSxXBWiWqWhBEQpFMFUTNfbuFNlog4qHFuoKVCmKSmtj6OGOse89o1H3Ejskw6CMrU286E5r0&#10;5aoF23kcu8MIoCOhWTk5PR+fn7JJs216MjqfHmec4jnch0ifABuRhFIGnnFuvdreROJU2HVwSbc5&#10;vK6tzXO2TrSlPDtm/N8sHGFd0kBmzB4mldSnniXaWUg+1n0Fwx3LFSRF5iosbRBbxSxTWoOjIens&#10;nbwMJ/GWwL3/c1ZvCe7r4Ih8Mzo6BDe1w5Crf5V29X1I2fT+3MgXdSeRulWXqXI6THaF1Y4HHrB/&#10;V9Hr65qHcqMi3anAD4kHycuBvvBhLHLzcS9Jscbw82/65M/8ZqsULT/MUsYfGxVACvvZMfPH08mU&#10;lwrlH8YPL7WrQes2zRJ5GmNeP15nMfmSHUQTsHnk3bFIt7FJOc13lpIGcUn9muDdo2GxyE78Zr2i&#10;G3fvdYJO3U1Ue+geVfB7PhJT+RaHp6tmr2jZ+6ZIh4sNoakzZ1N/+27u+87vPVN5v5vSQnn5n72e&#10;N+j8FwAAAP//AwBQSwMEFAAGAAgAAAAhAEPDIBLiAAAADAEAAA8AAABkcnMvZG93bnJldi54bWxM&#10;j01Pg0AQhu8m/ofNmHgx7YI1FJCl8SNNPDURTb1uYQro7ixhty3+e6cne5uPJ+88U6wma8QRR987&#10;UhDPIxBItWt6ahV8fqxnKQgfNDXaOEIFv+hhVV5fFTpv3Ine8ViFVnAI+Vwr6EIYcil93aHVfu4G&#10;JN7t3Wh14HZsZTPqE4dbI++jKJFW98QXOj3gS4f1T3WwCrxZ3m0X1Ya+nul1v95+v20y75S6vZme&#10;HkEEnMI/DGd9VoeSnXbuQI0XRsEyzRJGFcySGMQZiLMHnuy4WsRpBLIs5OUT5R8AAAD//wMAUEsB&#10;Ai0AFAAGAAgAAAAhALaDOJL+AAAA4QEAABMAAAAAAAAAAAAAAAAAAAAAAFtDb250ZW50X1R5cGVz&#10;XS54bWxQSwECLQAUAAYACAAAACEAOP0h/9YAAACUAQAACwAAAAAAAAAAAAAAAAAvAQAAX3JlbHMv&#10;LnJlbHNQSwECLQAUAAYACAAAACEA60oUspcCAACJBQAADgAAAAAAAAAAAAAAAAAuAgAAZHJzL2Uy&#10;b0RvYy54bWxQSwECLQAUAAYACAAAACEAQ8MgEuIAAAAMAQAADwAAAAAAAAAAAAAAAADxBAAAZHJz&#10;L2Rvd25yZXYueG1sUEsFBgAAAAAEAAQA8wAAAAAGAAAAAA==&#10;" o:allowoverlap="f" filled="f" stroked="f" strokeweight=".5pt">
                <v:textbox inset="1.44pt,0,1.44pt,0">
                  <w:txbxContent>
                    <w:p w:rsidR="00283E6E" w:rsidRDefault="00283E6E" w:rsidP="00011959">
                      <w:pPr>
                        <w:ind w:left="0" w:right="39"/>
                        <w:jc w:val="center"/>
                      </w:pPr>
                    </w:p>
                    <w:p w:rsidR="00011959" w:rsidRDefault="00011959" w:rsidP="00011959">
                      <w:pPr>
                        <w:ind w:left="0" w:right="39"/>
                        <w:jc w:val="center"/>
                      </w:pPr>
                    </w:p>
                    <w:p w:rsidR="00011959" w:rsidRDefault="00913292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1629" cy="1831528"/>
                            <wp:effectExtent l="38100" t="38100" r="34925" b="3556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470" cy="183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31C5" w:rsidRDefault="002C31C5" w:rsidP="00011959">
                      <w:pPr>
                        <w:ind w:left="0" w:right="39"/>
                        <w:jc w:val="center"/>
                      </w:pPr>
                    </w:p>
                    <w:p w:rsidR="002C31C5" w:rsidRDefault="002C31C5" w:rsidP="00011959">
                      <w:pPr>
                        <w:ind w:left="0" w:right="39"/>
                        <w:jc w:val="center"/>
                      </w:pPr>
                    </w:p>
                    <w:p w:rsidR="00011959" w:rsidRDefault="00011959" w:rsidP="00011959">
                      <w:pPr>
                        <w:ind w:left="0" w:right="39"/>
                        <w:jc w:val="center"/>
                      </w:pPr>
                    </w:p>
                    <w:p w:rsidR="00011959" w:rsidRDefault="002C31C5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6400" cy="1620000"/>
                            <wp:effectExtent l="38100" t="38100" r="31115" b="3746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4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575F" w:rsidRDefault="00AF575F" w:rsidP="00011959">
                      <w:pPr>
                        <w:ind w:left="0" w:right="39"/>
                        <w:jc w:val="center"/>
                      </w:pPr>
                    </w:p>
                    <w:p w:rsidR="00AF575F" w:rsidRDefault="00AF575F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0000" cy="1620000"/>
                            <wp:effectExtent l="38100" t="38100" r="46990" b="37465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83E6E"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0" wp14:anchorId="755BA552" wp14:editId="57E22EC7">
                <wp:simplePos x="0" y="0"/>
                <wp:positionH relativeFrom="page">
                  <wp:posOffset>5067935</wp:posOffset>
                </wp:positionH>
                <wp:positionV relativeFrom="margin">
                  <wp:posOffset>100330</wp:posOffset>
                </wp:positionV>
                <wp:extent cx="2491105" cy="8437245"/>
                <wp:effectExtent l="0" t="0" r="4445" b="1905"/>
                <wp:wrapSquare wrapText="left"/>
                <wp:docPr id="21" name="Casella di testo 21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43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Pr="008A2AEB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283E6E" w:rsidRPr="004C052C" w:rsidRDefault="00283E6E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A552" id="Casella di testo 21" o:spid="_x0000_s1032" type="#_x0000_t202" alt="Newsletter sidebar 1" style="position:absolute;left:0;text-align:left;margin-left:399.05pt;margin-top:7.9pt;width:196.15pt;height:664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DJmAIAAIkFAAAOAAAAZHJzL2Uyb0RvYy54bWysVEtv2zAMvg/YfxB0Xx2nj2VBnSJL0WFA&#10;0RZrh54VWWqEyaImMbGzXz9KttOi26XDLjJNUp/4+Mjzi66xbKdCNOAqXh5NOFNOQm3cU8W/P1x9&#10;mHEWUbhaWHCq4nsV+cXi/bvz1s/VFDZgaxUYgbg4b33FN4h+XhRRblQj4hF45cioITQC6Tc8FXUQ&#10;LaE3tphOJmdFC6H2AaSKkbSXvZEvMr7WSuKt1lEhsxWn2DCfIZ/rdBaLczF/CsJvjBzCEP8QRSOM&#10;o0cPUJcCBdsG8wdUY2SACBqPJDQFaG2kyjlQNuXkVTb3G+FVzoWKE/2hTPH/wcqb3V1gpq74tOTM&#10;iYZ6tBJRWStYbRiqiMCSqVZRUt1uVButQqSmRVOrtQisTEVsfZwT1r0nNOw+Q0dkGPWRlKk2nQ5N&#10;+lLWjOzUjv2hBapDJkk5PflUlpNTziTZZifHH6cnpwmneL7uQ8QvChqWhIoH6nEuvdhdR+xdR5f0&#10;moMrY23us3WsrfjZ8ekkXzhYCNy65KsyYwaYlFIfepZwb1Xyse6b0lSxnEFSZK6qlQ1sJ4hlQkrl&#10;MCefcck7eWkK4i0XB//nqN5yuc9jfBkcHi43xkHI2b8Ku/4xhqx7f6r5i7yTiN26y1Q5Gzu7hnpP&#10;DQ/Qz1X08spQU65FxDsRaJCox7Qc8JYObYGKD4PE2QbCr7/pkz/xm6yctTSYFY8/tyIozuxXR8wv&#10;Z9MZLRXMP4QfXmrXo9ZtmxVQN4i5FFUWky/aUdQBmkfaHcv0GpmEk/RmxXEUV9ivCdo9Ui2X2Ylm&#10;1gu8dvdeJujUnES1h+5RBD/wEYnKNzCOrpi/omXvm246WG4RtMmcTfXtqznUneY9s37YTWmhvPzP&#10;Xs8bdPEbAAD//wMAUEsDBBQABgAIAAAAIQBSOR8u4gAAAAwBAAAPAAAAZHJzL2Rvd25yZXYueG1s&#10;TI/NTsMwEITvSLyDtUhcKuqEprQJcSp+VIlTJQIqVzfZJgF7HcVum7492xPcdjSfZmfy1WiNOOLg&#10;O0cK4mkEAqlydUeNgs+P9d0ShA+aam0coYIzelgV11e5zmp3onc8lqERHEI+0wraEPpMSl+1aLWf&#10;uh6Jvb0brA4sh0bWgz5xuDXyPooepNUd8YdW9/jSYvVTHqwCbxaT7azc0Nczve7X2++3TeqdUrc3&#10;49MjiIBj+IPhUp+rQ8Gddu5AtRdGwSJdxoyyMecJFyBOowTEjq9ZksxBFrn8P6L4BQAA//8DAFBL&#10;AQItABQABgAIAAAAIQC2gziS/gAAAOEBAAATAAAAAAAAAAAAAAAAAAAAAABbQ29udGVudF9UeXBl&#10;c10ueG1sUEsBAi0AFAAGAAgAAAAhADj9If/WAAAAlAEAAAsAAAAAAAAAAAAAAAAALwEAAF9yZWxz&#10;Ly5yZWxzUEsBAi0AFAAGAAgAAAAhAKM48MmYAgAAiQUAAA4AAAAAAAAAAAAAAAAALgIAAGRycy9l&#10;Mm9Eb2MueG1sUEsBAi0AFAAGAAgAAAAhAFI5Hy7iAAAADAEAAA8AAAAAAAAAAAAAAAAA8gQAAGRy&#10;cy9kb3ducmV2LnhtbFBLBQYAAAAABAAEAPMAAAABBgAAAAA=&#10;" o:allowoverlap="f" filled="f" stroked="f" strokeweight=".5pt">
                <v:textbox inset="1.44pt,0,1.44pt,0">
                  <w:txbxContent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Pr="008A2AEB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p w:rsidR="00283E6E" w:rsidRPr="004C052C" w:rsidRDefault="00283E6E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283E6E" w:rsidRPr="00011959" w:rsidTr="00CF2A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p w:rsidR="00AC732A" w:rsidRPr="00AC732A" w:rsidRDefault="00AC732A" w:rsidP="00011959">
            <w:pPr>
              <w:jc w:val="both"/>
              <w:rPr>
                <w:lang w:val="en-GB"/>
              </w:rPr>
            </w:pPr>
            <w:bookmarkStart w:id="5" w:name="_Hlk14347090"/>
            <w:r w:rsidRPr="00AC732A">
              <w:rPr>
                <w:lang w:val="en-GB"/>
              </w:rPr>
              <w:t xml:space="preserve">Finally, during the first half of 2019, there were some meetings with experts from the </w:t>
            </w:r>
            <w:r w:rsidRPr="00AC732A">
              <w:rPr>
                <w:b/>
                <w:bCs/>
                <w:lang w:val="en-GB"/>
              </w:rPr>
              <w:t>Life</w:t>
            </w:r>
            <w:r w:rsidR="0065395D">
              <w:rPr>
                <w:b/>
                <w:bCs/>
                <w:lang w:val="en-GB"/>
              </w:rPr>
              <w:t>-</w:t>
            </w:r>
            <w:r w:rsidRPr="00AC732A">
              <w:rPr>
                <w:b/>
                <w:bCs/>
                <w:lang w:val="en-GB"/>
              </w:rPr>
              <w:t>Monza</w:t>
            </w:r>
            <w:r w:rsidRPr="00AC732A">
              <w:rPr>
                <w:lang w:val="en-GB"/>
              </w:rPr>
              <w:t xml:space="preserve"> </w:t>
            </w:r>
            <w:r w:rsidR="008D3EC7">
              <w:rPr>
                <w:lang w:val="en-GB"/>
              </w:rPr>
              <w:t xml:space="preserve">and </w:t>
            </w:r>
            <w:r w:rsidR="008D3EC7" w:rsidRPr="008D3EC7">
              <w:rPr>
                <w:b/>
                <w:bCs/>
                <w:lang w:val="en-GB"/>
              </w:rPr>
              <w:t>Life</w:t>
            </w:r>
            <w:r w:rsidR="0065395D">
              <w:rPr>
                <w:b/>
                <w:bCs/>
                <w:lang w:val="en-GB"/>
              </w:rPr>
              <w:t>-</w:t>
            </w:r>
            <w:r w:rsidR="008D3EC7" w:rsidRPr="008D3EC7">
              <w:rPr>
                <w:b/>
                <w:bCs/>
                <w:lang w:val="en-GB"/>
              </w:rPr>
              <w:t>Harmonica</w:t>
            </w:r>
            <w:r w:rsidR="008D3EC7" w:rsidRPr="008D3EC7">
              <w:rPr>
                <w:lang w:val="en-GB"/>
              </w:rPr>
              <w:t xml:space="preserve"> </w:t>
            </w:r>
            <w:r w:rsidRPr="00AC732A">
              <w:rPr>
                <w:lang w:val="en-GB"/>
              </w:rPr>
              <w:t>project</w:t>
            </w:r>
            <w:r w:rsidR="008D3EC7">
              <w:rPr>
                <w:lang w:val="en-GB"/>
              </w:rPr>
              <w:t>s, both working on noise monitoring.</w:t>
            </w:r>
            <w:r>
              <w:rPr>
                <w:lang w:val="en-GB"/>
              </w:rPr>
              <w:t xml:space="preserve"> </w:t>
            </w:r>
            <w:r w:rsidR="008D3EC7">
              <w:rPr>
                <w:lang w:val="en-GB"/>
              </w:rPr>
              <w:t xml:space="preserve">The output </w:t>
            </w:r>
            <w:r w:rsidR="008D3EC7" w:rsidRPr="008D3EC7">
              <w:rPr>
                <w:b/>
                <w:bCs/>
                <w:lang w:val="en-GB"/>
              </w:rPr>
              <w:t>Harmonica Index</w:t>
            </w:r>
            <w:r w:rsidR="008D3EC7" w:rsidRPr="008D3EC7">
              <w:rPr>
                <w:lang w:val="en-GB"/>
              </w:rPr>
              <w:t xml:space="preserve"> w</w:t>
            </w:r>
            <w:r w:rsidR="008D3EC7">
              <w:rPr>
                <w:lang w:val="en-GB"/>
              </w:rPr>
              <w:t xml:space="preserve">as really important for the realization of the technology at the base of the </w:t>
            </w:r>
            <w:r w:rsidRPr="00AC732A">
              <w:rPr>
                <w:lang w:val="en-GB"/>
              </w:rPr>
              <w:t xml:space="preserve">sensors tested </w:t>
            </w:r>
            <w:r w:rsidR="008D3EC7">
              <w:rPr>
                <w:lang w:val="en-GB"/>
              </w:rPr>
              <w:t xml:space="preserve">in DIADEME System for </w:t>
            </w:r>
            <w:r w:rsidRPr="00AC732A">
              <w:rPr>
                <w:lang w:val="en-GB"/>
              </w:rPr>
              <w:t>monitor</w:t>
            </w:r>
            <w:r w:rsidR="008D3EC7">
              <w:rPr>
                <w:lang w:val="en-GB"/>
              </w:rPr>
              <w:t>ing</w:t>
            </w:r>
            <w:r w:rsidRPr="00AC732A">
              <w:rPr>
                <w:lang w:val="en-GB"/>
              </w:rPr>
              <w:t xml:space="preserve"> city noise</w:t>
            </w:r>
            <w:r w:rsidR="008D3EC7">
              <w:rPr>
                <w:lang w:val="en-GB"/>
              </w:rPr>
              <w:t>.</w:t>
            </w:r>
          </w:p>
          <w:bookmarkEnd w:id="5"/>
          <w:p w:rsidR="00011959" w:rsidRPr="008D3EC7" w:rsidRDefault="00011959" w:rsidP="008D3EC7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011959" w:rsidRPr="008D3EC7" w:rsidRDefault="00011959" w:rsidP="008D3EC7">
            <w:pPr>
              <w:spacing w:before="0"/>
              <w:ind w:left="142" w:right="151"/>
              <w:rPr>
                <w:color w:val="000000" w:themeColor="text1"/>
                <w:lang w:val="en-GB"/>
              </w:rPr>
            </w:pPr>
          </w:p>
          <w:p w:rsidR="00011959" w:rsidRPr="008B1A9A" w:rsidRDefault="00011959" w:rsidP="00011959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IOThings</w:t>
            </w:r>
            <w:r w:rsidR="008B1A9A"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.</w:t>
            </w:r>
            <w:r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Milan 3/4 </w:t>
            </w:r>
            <w:r w:rsidR="008B1A9A"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A</w:t>
            </w:r>
            <w:r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pril </w:t>
            </w:r>
            <w:bookmarkStart w:id="6" w:name="_Hlk14191508"/>
            <w:r w:rsidRPr="008B1A9A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2019</w:t>
            </w:r>
          </w:p>
          <w:p w:rsidR="00011959" w:rsidRPr="006E524C" w:rsidRDefault="006E524C" w:rsidP="006E524C">
            <w:pPr>
              <w:jc w:val="both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C408E8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231775</wp:posOffset>
                  </wp:positionV>
                  <wp:extent cx="2058670" cy="1129665"/>
                  <wp:effectExtent l="38100" t="38100" r="36830" b="32385"/>
                  <wp:wrapSquare wrapText="bothSides"/>
                  <wp:docPr id="14" name="Immagin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129665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A9A" w:rsidRPr="008B1A9A">
              <w:rPr>
                <w:lang w:val="en-GB"/>
              </w:rPr>
              <w:t>On April 3 and 4, "</w:t>
            </w:r>
            <w:proofErr w:type="spellStart"/>
            <w:r w:rsidR="008B1A9A" w:rsidRPr="008B1A9A">
              <w:rPr>
                <w:b/>
                <w:bCs/>
                <w:lang w:val="en-GB"/>
              </w:rPr>
              <w:t>IOThings</w:t>
            </w:r>
            <w:proofErr w:type="spellEnd"/>
            <w:r w:rsidR="008B1A9A" w:rsidRPr="008B1A9A">
              <w:rPr>
                <w:lang w:val="en-GB"/>
              </w:rPr>
              <w:t xml:space="preserve">" was held in Milan, the most important Italian event in the field of Internet of Things technologies, a possible evolution of </w:t>
            </w:r>
            <w:r w:rsidR="008B1A9A">
              <w:rPr>
                <w:lang w:val="en-GB"/>
              </w:rPr>
              <w:t xml:space="preserve">Internet </w:t>
            </w:r>
            <w:r>
              <w:rPr>
                <w:lang w:val="en-GB"/>
              </w:rPr>
              <w:t>network</w:t>
            </w:r>
            <w:r w:rsidR="008B1A9A">
              <w:rPr>
                <w:lang w:val="en-GB"/>
              </w:rPr>
              <w:t xml:space="preserve"> </w:t>
            </w:r>
            <w:r w:rsidR="008B1A9A" w:rsidRPr="008B1A9A">
              <w:rPr>
                <w:lang w:val="en-GB"/>
              </w:rPr>
              <w:t xml:space="preserve">to increase the intelligent use of data communication. </w:t>
            </w:r>
            <w:r w:rsidR="00A6604F">
              <w:rPr>
                <w:b/>
                <w:bCs/>
                <w:lang w:val="en-GB"/>
              </w:rPr>
              <w:t>E</w:t>
            </w:r>
            <w:r w:rsidR="008B1A9A" w:rsidRPr="006E524C">
              <w:rPr>
                <w:b/>
                <w:bCs/>
                <w:lang w:val="en-GB"/>
              </w:rPr>
              <w:t>ng. Paolo di Lecce</w:t>
            </w:r>
            <w:r w:rsidR="008B1A9A" w:rsidRPr="008B1A9A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Managing Director </w:t>
            </w:r>
            <w:r w:rsidR="008B1A9A" w:rsidRPr="008B1A9A">
              <w:rPr>
                <w:lang w:val="en-GB"/>
              </w:rPr>
              <w:t>of Reverberi Enetec and head of the Life DIADEME project, took part in the Round Table "</w:t>
            </w:r>
            <w:r w:rsidR="008B1A9A" w:rsidRPr="006E524C">
              <w:rPr>
                <w:b/>
                <w:bCs/>
                <w:lang w:val="en-GB"/>
              </w:rPr>
              <w:t xml:space="preserve">IoT Technologies </w:t>
            </w:r>
            <w:r w:rsidRPr="006E524C">
              <w:rPr>
                <w:b/>
                <w:bCs/>
                <w:lang w:val="en-GB"/>
              </w:rPr>
              <w:t>for</w:t>
            </w:r>
            <w:r w:rsidR="008B1A9A" w:rsidRPr="006E524C">
              <w:rPr>
                <w:b/>
                <w:bCs/>
                <w:lang w:val="en-GB"/>
              </w:rPr>
              <w:t xml:space="preserve"> Energy Efficiency in Public and Private Lighting</w:t>
            </w:r>
            <w:r w:rsidR="008B1A9A" w:rsidRPr="008B1A9A">
              <w:rPr>
                <w:lang w:val="en-GB"/>
              </w:rPr>
              <w:t>"</w:t>
            </w:r>
            <w:r>
              <w:rPr>
                <w:lang w:val="en-GB"/>
              </w:rPr>
              <w:t>.</w:t>
            </w:r>
          </w:p>
          <w:p w:rsidR="006E524C" w:rsidRPr="00DD5190" w:rsidRDefault="006E524C" w:rsidP="00DD5190">
            <w:pPr>
              <w:ind w:left="142" w:right="142"/>
              <w:jc w:val="both"/>
              <w:rPr>
                <w:lang w:val="en-GB"/>
              </w:rPr>
            </w:pPr>
            <w:r w:rsidRPr="006E524C">
              <w:rPr>
                <w:lang w:val="en-GB"/>
              </w:rPr>
              <w:t>Becoming "Smart" is the ambition of many cities aim</w:t>
            </w:r>
            <w:r>
              <w:rPr>
                <w:lang w:val="en-GB"/>
              </w:rPr>
              <w:t>ing</w:t>
            </w:r>
            <w:r w:rsidRPr="006E524C">
              <w:rPr>
                <w:lang w:val="en-GB"/>
              </w:rPr>
              <w:t xml:space="preserve"> to develop innovations to improve the quality of life of their citizens. Smart lighting not only enables cities to become more energy efficient, more </w:t>
            </w:r>
            <w:r>
              <w:rPr>
                <w:lang w:val="en-GB"/>
              </w:rPr>
              <w:t xml:space="preserve">sensitive </w:t>
            </w:r>
            <w:r w:rsidRPr="006E524C">
              <w:rPr>
                <w:lang w:val="en-GB"/>
              </w:rPr>
              <w:t xml:space="preserve">and adaptable to citizens needs, but can also promote sustainability </w:t>
            </w:r>
            <w:r>
              <w:rPr>
                <w:lang w:val="en-GB"/>
              </w:rPr>
              <w:t>because</w:t>
            </w:r>
            <w:r w:rsidRPr="006E524C">
              <w:rPr>
                <w:lang w:val="en-GB"/>
              </w:rPr>
              <w:t xml:space="preserve"> urban spaces become safer and more </w:t>
            </w:r>
            <w:r>
              <w:rPr>
                <w:lang w:val="en-GB"/>
              </w:rPr>
              <w:t>c</w:t>
            </w:r>
            <w:r w:rsidRPr="006E524C">
              <w:rPr>
                <w:lang w:val="en-GB"/>
              </w:rPr>
              <w:t xml:space="preserve">omfortable. With the support of Universities and Research Centres such as ENEA, the discussion addressed the topic by touching on the key points of the </w:t>
            </w:r>
            <w:r>
              <w:rPr>
                <w:lang w:val="en-GB"/>
              </w:rPr>
              <w:t>question</w:t>
            </w:r>
            <w:r w:rsidRPr="006E524C">
              <w:rPr>
                <w:lang w:val="en-GB"/>
              </w:rPr>
              <w:t>:</w:t>
            </w:r>
            <w:r w:rsidR="00011959" w:rsidRPr="00DD5190">
              <w:rPr>
                <w:lang w:val="en-GB"/>
              </w:rPr>
              <w:t xml:space="preserve">  </w:t>
            </w:r>
          </w:p>
          <w:p w:rsidR="006E524C" w:rsidRPr="006E524C" w:rsidRDefault="006E524C" w:rsidP="00DD5190">
            <w:pPr>
              <w:numPr>
                <w:ilvl w:val="0"/>
                <w:numId w:val="9"/>
              </w:numPr>
              <w:spacing w:before="120" w:after="120"/>
              <w:ind w:left="714" w:right="0" w:hanging="357"/>
              <w:jc w:val="both"/>
              <w:rPr>
                <w:lang w:val="en-GB"/>
              </w:rPr>
            </w:pPr>
            <w:r w:rsidRPr="006E524C">
              <w:rPr>
                <w:lang w:val="en-GB"/>
              </w:rPr>
              <w:t>How cities provide additional services and infrastructure</w:t>
            </w:r>
            <w:r>
              <w:rPr>
                <w:lang w:val="en-GB"/>
              </w:rPr>
              <w:t>s</w:t>
            </w:r>
            <w:r w:rsidRPr="006E524C">
              <w:rPr>
                <w:lang w:val="en-GB"/>
              </w:rPr>
              <w:t xml:space="preserve"> through smart lighting systems to improve quality of life.</w:t>
            </w:r>
          </w:p>
          <w:p w:rsidR="006E524C" w:rsidRPr="006E524C" w:rsidRDefault="006E524C" w:rsidP="006E524C">
            <w:pPr>
              <w:numPr>
                <w:ilvl w:val="0"/>
                <w:numId w:val="9"/>
              </w:numPr>
              <w:spacing w:before="100" w:beforeAutospacing="1" w:after="120"/>
              <w:ind w:right="0"/>
              <w:jc w:val="both"/>
              <w:rPr>
                <w:lang w:val="en-GB"/>
              </w:rPr>
            </w:pPr>
            <w:r w:rsidRPr="006E524C">
              <w:rPr>
                <w:lang w:val="en-GB"/>
              </w:rPr>
              <w:t xml:space="preserve">Analysis of the applicable management models for the acquisition and control of strategic data </w:t>
            </w:r>
            <w:r w:rsidR="00DD5190">
              <w:rPr>
                <w:lang w:val="en-GB"/>
              </w:rPr>
              <w:t xml:space="preserve">supplied by the </w:t>
            </w:r>
            <w:r w:rsidRPr="006E524C">
              <w:rPr>
                <w:lang w:val="en-GB"/>
              </w:rPr>
              <w:t>lighting infrastructures.</w:t>
            </w:r>
          </w:p>
          <w:p w:rsidR="006E524C" w:rsidRPr="006E524C" w:rsidRDefault="006E524C" w:rsidP="006E524C">
            <w:pPr>
              <w:numPr>
                <w:ilvl w:val="0"/>
                <w:numId w:val="9"/>
              </w:numPr>
              <w:spacing w:before="100" w:beforeAutospacing="1" w:after="120"/>
              <w:ind w:right="0"/>
              <w:jc w:val="both"/>
              <w:rPr>
                <w:lang w:val="en-GB"/>
              </w:rPr>
            </w:pPr>
            <w:r w:rsidRPr="006E524C">
              <w:rPr>
                <w:lang w:val="en-GB"/>
              </w:rPr>
              <w:t>IoT lighting solutions for cities, business buildings and industrial areas.</w:t>
            </w:r>
          </w:p>
          <w:p w:rsidR="00DD5190" w:rsidRPr="00DD5190" w:rsidRDefault="00A6604F" w:rsidP="002C31C5">
            <w:pPr>
              <w:spacing w:before="0"/>
              <w:ind w:left="142" w:right="142"/>
              <w:jc w:val="both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E</w:t>
            </w:r>
            <w:r w:rsidR="00011959" w:rsidRPr="00AB360F">
              <w:rPr>
                <w:b/>
                <w:bCs/>
                <w:lang w:val="en-GB"/>
              </w:rPr>
              <w:t xml:space="preserve">ng. </w:t>
            </w:r>
            <w:r w:rsidR="00011959" w:rsidRPr="00DD5190">
              <w:rPr>
                <w:b/>
                <w:bCs/>
                <w:lang w:val="en-GB"/>
              </w:rPr>
              <w:t>Di Lecce</w:t>
            </w:r>
            <w:r w:rsidR="00011959" w:rsidRPr="00DD5190">
              <w:rPr>
                <w:lang w:val="en-GB"/>
              </w:rPr>
              <w:t xml:space="preserve"> </w:t>
            </w:r>
            <w:r w:rsidR="00DD5190" w:rsidRPr="00DD5190">
              <w:rPr>
                <w:lang w:val="en-GB"/>
              </w:rPr>
              <w:t xml:space="preserve">presented the solution provided by </w:t>
            </w:r>
            <w:r w:rsidR="00DD5190">
              <w:rPr>
                <w:lang w:val="en-GB"/>
              </w:rPr>
              <w:t xml:space="preserve">the </w:t>
            </w:r>
            <w:r w:rsidR="00DD5190" w:rsidRPr="0065395D">
              <w:rPr>
                <w:b/>
                <w:bCs/>
                <w:lang w:val="en-GB"/>
              </w:rPr>
              <w:t>Life</w:t>
            </w:r>
            <w:r w:rsidR="0065395D" w:rsidRPr="0065395D">
              <w:rPr>
                <w:b/>
                <w:bCs/>
                <w:lang w:val="en-GB"/>
              </w:rPr>
              <w:t>-</w:t>
            </w:r>
            <w:r w:rsidR="00DD5190" w:rsidRPr="0065395D">
              <w:rPr>
                <w:b/>
                <w:bCs/>
                <w:lang w:val="en-GB"/>
              </w:rPr>
              <w:t>DIADEME</w:t>
            </w:r>
            <w:r w:rsidR="00DD5190" w:rsidRPr="00DD5190">
              <w:rPr>
                <w:lang w:val="en-GB"/>
              </w:rPr>
              <w:t xml:space="preserve"> project, which is being completed in the Rom</w:t>
            </w:r>
            <w:r w:rsidR="00DD5190">
              <w:rPr>
                <w:lang w:val="en-GB"/>
              </w:rPr>
              <w:t>e EUR</w:t>
            </w:r>
            <w:r w:rsidR="00DD5190" w:rsidRPr="00DD5190">
              <w:rPr>
                <w:lang w:val="en-GB"/>
              </w:rPr>
              <w:t xml:space="preserve"> district</w:t>
            </w:r>
            <w:r w:rsidR="00DD5190">
              <w:rPr>
                <w:lang w:val="en-GB"/>
              </w:rPr>
              <w:t>,</w:t>
            </w:r>
            <w:r w:rsidR="00DD5190" w:rsidRPr="00DD5190">
              <w:rPr>
                <w:lang w:val="en-GB"/>
              </w:rPr>
              <w:t xml:space="preserve"> one of the very first cases in Italy and Europe of Public Adaptive Lighting at the service of Smart City.</w:t>
            </w:r>
            <w:r w:rsidR="00E207D7">
              <w:rPr>
                <w:lang w:val="en-GB"/>
              </w:rPr>
              <w:t xml:space="preserve"> </w:t>
            </w:r>
          </w:p>
          <w:bookmarkEnd w:id="6"/>
          <w:p w:rsidR="00DD5190" w:rsidRPr="00DD5190" w:rsidRDefault="00B06A7D" w:rsidP="00B06A7D">
            <w:pPr>
              <w:spacing w:before="0"/>
              <w:ind w:left="142" w:right="142"/>
              <w:jc w:val="center"/>
              <w:rPr>
                <w:color w:val="000000" w:themeColor="text1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1148266</wp:posOffset>
                  </wp:positionH>
                  <wp:positionV relativeFrom="paragraph">
                    <wp:posOffset>40576</wp:posOffset>
                  </wp:positionV>
                  <wp:extent cx="2187575" cy="1459865"/>
                  <wp:effectExtent l="38100" t="38100" r="41275" b="4508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1459865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1959" w:rsidRPr="00DD5190" w:rsidRDefault="00011959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4B4DD0" w:rsidRPr="00DD5190" w:rsidRDefault="004B4DD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4B4DD0" w:rsidRPr="00DD5190" w:rsidRDefault="004B4DD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Pr="00DD5190" w:rsidRDefault="006E524C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Pr="00DD5190" w:rsidRDefault="006E524C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Pr="00DD5190" w:rsidRDefault="006E524C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Pr="00DD5190" w:rsidRDefault="006E524C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Default="006E524C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B06A7D" w:rsidRDefault="00B06A7D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B06A7D" w:rsidRPr="00DD5190" w:rsidRDefault="00B06A7D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8A7B31" w:rsidRPr="00130024" w:rsidRDefault="007A5FF0" w:rsidP="008A7B3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Next Events</w:t>
            </w:r>
            <w:r w:rsidR="008A7B31" w:rsidRPr="00130024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:</w:t>
            </w:r>
          </w:p>
          <w:p w:rsidR="008A7B31" w:rsidRPr="00130024" w:rsidRDefault="008A7B31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8A7B31" w:rsidRPr="00130024" w:rsidRDefault="008A7B31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E524C" w:rsidRDefault="006E524C" w:rsidP="002C31C5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</w:p>
          <w:p w:rsidR="006B15A0" w:rsidRPr="00C24D9B" w:rsidRDefault="006B15A0" w:rsidP="002C31C5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C24D9B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DIADEME a</w:t>
            </w:r>
            <w:r w:rsidR="00C24D9B" w:rsidRPr="00C24D9B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t </w:t>
            </w:r>
            <w:r w:rsidRPr="00C24D9B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Barcelona Smart City Expo World Congress (19/21 </w:t>
            </w:r>
            <w:r w:rsid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N</w:t>
            </w:r>
            <w:r w:rsidRPr="00C24D9B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ovembe</w:t>
            </w:r>
            <w:r w:rsid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r</w:t>
            </w:r>
            <w:r w:rsidRPr="00C24D9B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2019)</w:t>
            </w:r>
          </w:p>
          <w:p w:rsidR="00C24D9B" w:rsidRDefault="006B15A0" w:rsidP="006B15A0">
            <w:pPr>
              <w:jc w:val="both"/>
              <w:rPr>
                <w:lang w:val="en-GB"/>
              </w:rPr>
            </w:pPr>
            <w:r w:rsidRPr="00C24D9B">
              <w:rPr>
                <w:lang w:val="en-GB"/>
              </w:rPr>
              <w:t xml:space="preserve">Life-DIADEME </w:t>
            </w:r>
            <w:r w:rsidR="00C24D9B" w:rsidRPr="00C24D9B">
              <w:rPr>
                <w:lang w:val="en-GB"/>
              </w:rPr>
              <w:t>is going to participate, from</w:t>
            </w:r>
            <w:r w:rsidRPr="00C24D9B">
              <w:rPr>
                <w:lang w:val="en-GB"/>
              </w:rPr>
              <w:t xml:space="preserve"> 19 </w:t>
            </w:r>
            <w:r w:rsidR="00C24D9B" w:rsidRPr="00C24D9B">
              <w:rPr>
                <w:lang w:val="en-GB"/>
              </w:rPr>
              <w:t>to</w:t>
            </w:r>
            <w:r w:rsidRPr="00C24D9B">
              <w:rPr>
                <w:lang w:val="en-GB"/>
              </w:rPr>
              <w:t xml:space="preserve"> 21 </w:t>
            </w:r>
            <w:r w:rsidR="00136808">
              <w:rPr>
                <w:lang w:val="en-GB"/>
              </w:rPr>
              <w:t>N</w:t>
            </w:r>
            <w:r w:rsidRPr="00C24D9B">
              <w:rPr>
                <w:lang w:val="en-GB"/>
              </w:rPr>
              <w:t>ovem</w:t>
            </w:r>
            <w:r w:rsidR="00C24D9B" w:rsidRPr="00C24D9B">
              <w:rPr>
                <w:lang w:val="en-GB"/>
              </w:rPr>
              <w:t>b</w:t>
            </w:r>
            <w:r w:rsidRPr="00C24D9B">
              <w:rPr>
                <w:lang w:val="en-GB"/>
              </w:rPr>
              <w:t>e</w:t>
            </w:r>
            <w:r w:rsidR="00C24D9B" w:rsidRPr="00C24D9B">
              <w:rPr>
                <w:lang w:val="en-GB"/>
              </w:rPr>
              <w:t>r</w:t>
            </w:r>
            <w:r w:rsidRPr="00C24D9B">
              <w:rPr>
                <w:lang w:val="en-GB"/>
              </w:rPr>
              <w:t xml:space="preserve"> 2019, </w:t>
            </w:r>
            <w:r w:rsidR="00C24D9B" w:rsidRPr="00C24D9B">
              <w:rPr>
                <w:lang w:val="en-GB"/>
              </w:rPr>
              <w:t xml:space="preserve">in the Barcelona </w:t>
            </w:r>
            <w:r w:rsidRPr="00C24D9B">
              <w:rPr>
                <w:lang w:val="en-GB"/>
              </w:rPr>
              <w:t xml:space="preserve">Smart City Expo World Congress </w:t>
            </w:r>
            <w:r w:rsidR="00C24D9B" w:rsidRPr="00C24D9B">
              <w:rPr>
                <w:lang w:val="en-GB"/>
              </w:rPr>
              <w:t xml:space="preserve">with its own </w:t>
            </w:r>
            <w:r w:rsidR="00C24D9B">
              <w:rPr>
                <w:lang w:val="en-GB"/>
              </w:rPr>
              <w:t>space</w:t>
            </w:r>
            <w:r w:rsidRPr="00C24D9B">
              <w:rPr>
                <w:lang w:val="en-GB"/>
              </w:rPr>
              <w:t xml:space="preserve"> </w:t>
            </w:r>
            <w:r w:rsidR="00C24D9B">
              <w:rPr>
                <w:lang w:val="en-GB"/>
              </w:rPr>
              <w:t>and organizing an Informative Seminar on public road adaptive lighting</w:t>
            </w:r>
            <w:r w:rsidR="00E65F45">
              <w:rPr>
                <w:lang w:val="en-GB"/>
              </w:rPr>
              <w:t>.</w:t>
            </w:r>
          </w:p>
          <w:p w:rsidR="006B15A0" w:rsidRPr="00E65F45" w:rsidRDefault="00E65F45" w:rsidP="00E65F45">
            <w:pPr>
              <w:ind w:left="142" w:right="142"/>
              <w:jc w:val="both"/>
              <w:rPr>
                <w:lang w:val="en-GB"/>
              </w:rPr>
            </w:pPr>
            <w:r w:rsidRPr="00E65F45">
              <w:rPr>
                <w:lang w:val="en-GB"/>
              </w:rPr>
              <w:t xml:space="preserve">With more than </w:t>
            </w:r>
            <w:r w:rsidR="006B15A0" w:rsidRPr="00E65F45">
              <w:rPr>
                <w:b/>
                <w:bCs/>
                <w:lang w:val="en-GB"/>
              </w:rPr>
              <w:t>20.000 visitor</w:t>
            </w:r>
            <w:r w:rsidRPr="00E65F45">
              <w:rPr>
                <w:b/>
                <w:bCs/>
                <w:lang w:val="en-GB"/>
              </w:rPr>
              <w:t>s</w:t>
            </w:r>
            <w:r w:rsidR="006B15A0" w:rsidRPr="00E65F45">
              <w:rPr>
                <w:lang w:val="en-GB"/>
              </w:rPr>
              <w:t xml:space="preserve">, </w:t>
            </w:r>
            <w:r w:rsidR="006B15A0" w:rsidRPr="00E65F45">
              <w:rPr>
                <w:b/>
                <w:bCs/>
                <w:lang w:val="en-GB"/>
              </w:rPr>
              <w:t>800 e</w:t>
            </w:r>
            <w:r w:rsidRPr="00E65F45">
              <w:rPr>
                <w:b/>
                <w:bCs/>
                <w:lang w:val="en-GB"/>
              </w:rPr>
              <w:t>xhibitors from</w:t>
            </w:r>
            <w:r w:rsidR="006B15A0" w:rsidRPr="00E65F45">
              <w:rPr>
                <w:b/>
                <w:bCs/>
                <w:lang w:val="en-GB"/>
              </w:rPr>
              <w:t xml:space="preserve"> 150 </w:t>
            </w:r>
            <w:r w:rsidRPr="00E65F45">
              <w:rPr>
                <w:b/>
                <w:bCs/>
                <w:lang w:val="en-GB"/>
              </w:rPr>
              <w:t>Countries</w:t>
            </w:r>
            <w:r w:rsidR="006B15A0" w:rsidRPr="00E65F45">
              <w:rPr>
                <w:lang w:val="en-GB"/>
              </w:rPr>
              <w:t xml:space="preserve"> </w:t>
            </w:r>
            <w:r w:rsidRPr="00E65F45">
              <w:rPr>
                <w:lang w:val="en-GB"/>
              </w:rPr>
              <w:t xml:space="preserve">and </w:t>
            </w:r>
            <w:r w:rsidR="006B15A0" w:rsidRPr="00E65F45">
              <w:rPr>
                <w:b/>
                <w:bCs/>
                <w:lang w:val="en-GB"/>
              </w:rPr>
              <w:t>400 speakers</w:t>
            </w:r>
            <w:r w:rsidR="006B15A0" w:rsidRPr="00E65F45">
              <w:rPr>
                <w:lang w:val="en-GB"/>
              </w:rPr>
              <w:t xml:space="preserve">, </w:t>
            </w:r>
            <w:r w:rsidRPr="00E65F45">
              <w:rPr>
                <w:lang w:val="en-GB"/>
              </w:rPr>
              <w:t xml:space="preserve">it is considered the world most </w:t>
            </w:r>
            <w:r w:rsidR="00F82699">
              <w:rPr>
                <w:lang w:val="en-GB"/>
              </w:rPr>
              <w:t>relevant</w:t>
            </w:r>
            <w:r>
              <w:rPr>
                <w:lang w:val="en-GB"/>
              </w:rPr>
              <w:t xml:space="preserve"> event on </w:t>
            </w:r>
            <w:r w:rsidR="006B15A0" w:rsidRPr="00E65F45">
              <w:rPr>
                <w:b/>
                <w:bCs/>
                <w:lang w:val="en-GB"/>
              </w:rPr>
              <w:t xml:space="preserve">Smart City </w:t>
            </w:r>
            <w:r>
              <w:rPr>
                <w:b/>
                <w:bCs/>
                <w:lang w:val="en-GB"/>
              </w:rPr>
              <w:t>and</w:t>
            </w:r>
            <w:r w:rsidR="006B15A0" w:rsidRPr="00E65F45">
              <w:rPr>
                <w:b/>
                <w:bCs/>
                <w:lang w:val="en-GB"/>
              </w:rPr>
              <w:t xml:space="preserve"> </w:t>
            </w:r>
            <w:proofErr w:type="spellStart"/>
            <w:r w:rsidR="006B15A0" w:rsidRPr="00E65F45">
              <w:rPr>
                <w:b/>
                <w:bCs/>
                <w:lang w:val="en-GB"/>
              </w:rPr>
              <w:t>IoThings</w:t>
            </w:r>
            <w:proofErr w:type="spellEnd"/>
            <w:r w:rsidR="006B15A0" w:rsidRPr="00E65F45">
              <w:rPr>
                <w:lang w:val="en-GB"/>
              </w:rPr>
              <w:t xml:space="preserve">, </w:t>
            </w:r>
            <w:r w:rsidRPr="00E65F45">
              <w:rPr>
                <w:lang w:val="en-GB"/>
              </w:rPr>
              <w:t>r</w:t>
            </w:r>
            <w:r>
              <w:rPr>
                <w:lang w:val="en-GB"/>
              </w:rPr>
              <w:t>eference point for everyone is working to foster the sustainable improvement of the urban environment</w:t>
            </w:r>
            <w:r w:rsidR="006B15A0" w:rsidRPr="00E65F45">
              <w:rPr>
                <w:lang w:val="en-GB"/>
              </w:rPr>
              <w:t>.</w:t>
            </w:r>
          </w:p>
          <w:p w:rsidR="006B15A0" w:rsidRPr="00130024" w:rsidRDefault="00E65F45" w:rsidP="006B15A0">
            <w:pPr>
              <w:jc w:val="both"/>
              <w:rPr>
                <w:lang w:val="en-GB"/>
              </w:rPr>
            </w:pPr>
            <w:r w:rsidRPr="00130024">
              <w:rPr>
                <w:lang w:val="en-GB"/>
              </w:rPr>
              <w:t xml:space="preserve">See you in </w:t>
            </w:r>
            <w:r w:rsidR="006B15A0" w:rsidRPr="00130024">
              <w:rPr>
                <w:lang w:val="en-GB"/>
              </w:rPr>
              <w:t>Barcelona.</w:t>
            </w:r>
          </w:p>
          <w:p w:rsidR="002C31C5" w:rsidRPr="00130024" w:rsidRDefault="002C31C5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B15A0" w:rsidRPr="00130024" w:rsidRDefault="006B15A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en-GB"/>
              </w:rPr>
            </w:pPr>
          </w:p>
          <w:p w:rsidR="006B15A0" w:rsidRPr="00E65F45" w:rsidRDefault="006B15A0" w:rsidP="002C31C5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</w:pPr>
            <w:r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DIADEME a</w:t>
            </w:r>
            <w:r w:rsidR="00E65F45"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t</w:t>
            </w:r>
            <w:r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Ecomondo Rimini, </w:t>
            </w:r>
            <w:r w:rsid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International </w:t>
            </w:r>
            <w:r w:rsidR="007A5FF0"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Exhibition</w:t>
            </w:r>
            <w:r w:rsidR="007A5FF0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on</w:t>
            </w:r>
            <w:r w:rsidR="007A5FF0"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</w:t>
            </w:r>
            <w:r w:rsidR="00E65F45"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Circular Econony </w:t>
            </w:r>
            <w:r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(5/8 </w:t>
            </w:r>
            <w:r w:rsid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N</w:t>
            </w:r>
            <w:r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ovembe</w:t>
            </w:r>
            <w:r w:rsid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>r</w:t>
            </w:r>
            <w:r w:rsidRPr="00E65F4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en-GB"/>
              </w:rPr>
              <w:t xml:space="preserve"> 2019)</w:t>
            </w:r>
          </w:p>
          <w:p w:rsidR="006B15A0" w:rsidRPr="00816654" w:rsidRDefault="006B15A0" w:rsidP="006B15A0">
            <w:pPr>
              <w:jc w:val="both"/>
              <w:rPr>
                <w:lang w:val="en-GB"/>
              </w:rPr>
            </w:pPr>
            <w:r w:rsidRPr="00816654">
              <w:rPr>
                <w:lang w:val="en-GB"/>
              </w:rPr>
              <w:t xml:space="preserve">Life-DIADEME </w:t>
            </w:r>
            <w:r w:rsidR="00E65F45" w:rsidRPr="00816654">
              <w:rPr>
                <w:lang w:val="en-GB"/>
              </w:rPr>
              <w:t>is</w:t>
            </w:r>
            <w:r w:rsidR="00816654" w:rsidRPr="00816654">
              <w:rPr>
                <w:lang w:val="en-GB"/>
              </w:rPr>
              <w:t xml:space="preserve"> taking </w:t>
            </w:r>
            <w:r w:rsidR="00816654">
              <w:rPr>
                <w:lang w:val="en-GB"/>
              </w:rPr>
              <w:t>part</w:t>
            </w:r>
            <w:r w:rsidRPr="00816654">
              <w:rPr>
                <w:lang w:val="en-GB"/>
              </w:rPr>
              <w:t xml:space="preserve">, </w:t>
            </w:r>
            <w:r w:rsidR="00E65F45" w:rsidRPr="00816654">
              <w:rPr>
                <w:lang w:val="en-GB"/>
              </w:rPr>
              <w:t xml:space="preserve">from </w:t>
            </w:r>
            <w:r w:rsidRPr="00816654">
              <w:rPr>
                <w:lang w:val="en-GB"/>
              </w:rPr>
              <w:t xml:space="preserve">5 </w:t>
            </w:r>
            <w:r w:rsidR="00E65F45" w:rsidRPr="00816654">
              <w:rPr>
                <w:lang w:val="en-GB"/>
              </w:rPr>
              <w:t>to</w:t>
            </w:r>
            <w:r w:rsidRPr="00816654">
              <w:rPr>
                <w:lang w:val="en-GB"/>
              </w:rPr>
              <w:t xml:space="preserve"> 8 </w:t>
            </w:r>
            <w:r w:rsidR="00E65F45" w:rsidRPr="00816654">
              <w:rPr>
                <w:lang w:val="en-GB"/>
              </w:rPr>
              <w:t xml:space="preserve">November </w:t>
            </w:r>
            <w:r w:rsidRPr="00816654">
              <w:rPr>
                <w:lang w:val="en-GB"/>
              </w:rPr>
              <w:t xml:space="preserve">2019, </w:t>
            </w:r>
            <w:r w:rsidR="00816654">
              <w:rPr>
                <w:lang w:val="en-GB"/>
              </w:rPr>
              <w:t xml:space="preserve">in </w:t>
            </w:r>
            <w:proofErr w:type="spellStart"/>
            <w:r w:rsidR="00816654">
              <w:rPr>
                <w:lang w:val="en-GB"/>
              </w:rPr>
              <w:t>Ecomondo</w:t>
            </w:r>
            <w:proofErr w:type="spellEnd"/>
            <w:r w:rsidR="00816654">
              <w:rPr>
                <w:lang w:val="en-GB"/>
              </w:rPr>
              <w:t xml:space="preserve">, </w:t>
            </w:r>
            <w:r w:rsidR="00E65F45" w:rsidRPr="00816654">
              <w:rPr>
                <w:lang w:val="en-GB"/>
              </w:rPr>
              <w:t xml:space="preserve">the International </w:t>
            </w:r>
            <w:r w:rsidR="00816654">
              <w:rPr>
                <w:lang w:val="en-GB"/>
              </w:rPr>
              <w:t>Exhibition in Rimini, with its own Stand</w:t>
            </w:r>
            <w:r w:rsidRPr="00816654">
              <w:rPr>
                <w:lang w:val="en-GB"/>
              </w:rPr>
              <w:t>.</w:t>
            </w:r>
          </w:p>
          <w:p w:rsidR="006B15A0" w:rsidRPr="00816654" w:rsidRDefault="00E65F45" w:rsidP="006B15A0">
            <w:pPr>
              <w:jc w:val="both"/>
              <w:rPr>
                <w:lang w:val="en-GB"/>
              </w:rPr>
            </w:pPr>
            <w:r w:rsidRPr="00816654">
              <w:rPr>
                <w:lang w:val="en-GB"/>
              </w:rPr>
              <w:t xml:space="preserve">With more than </w:t>
            </w:r>
            <w:r w:rsidR="00816654" w:rsidRPr="00816654">
              <w:rPr>
                <w:b/>
                <w:bCs/>
                <w:lang w:val="en-GB"/>
              </w:rPr>
              <w:t>8</w:t>
            </w:r>
            <w:r w:rsidRPr="00816654">
              <w:rPr>
                <w:b/>
                <w:bCs/>
                <w:lang w:val="en-GB"/>
              </w:rPr>
              <w:t>0.000 visitors</w:t>
            </w:r>
            <w:r w:rsidRPr="00816654">
              <w:rPr>
                <w:lang w:val="en-GB"/>
              </w:rPr>
              <w:t xml:space="preserve">, </w:t>
            </w:r>
            <w:r w:rsidR="00816654" w:rsidRPr="00816654">
              <w:rPr>
                <w:b/>
                <w:bCs/>
                <w:lang w:val="en-GB"/>
              </w:rPr>
              <w:t>1.0</w:t>
            </w:r>
            <w:r w:rsidRPr="00816654">
              <w:rPr>
                <w:b/>
                <w:bCs/>
                <w:lang w:val="en-GB"/>
              </w:rPr>
              <w:t xml:space="preserve">00 exhibitors from </w:t>
            </w:r>
            <w:r w:rsidR="00816654" w:rsidRPr="00816654">
              <w:rPr>
                <w:b/>
                <w:bCs/>
                <w:lang w:val="en-GB"/>
              </w:rPr>
              <w:t>66</w:t>
            </w:r>
            <w:r w:rsidRPr="00816654">
              <w:rPr>
                <w:b/>
                <w:bCs/>
                <w:lang w:val="en-GB"/>
              </w:rPr>
              <w:t xml:space="preserve"> Countries</w:t>
            </w:r>
            <w:r w:rsidRPr="00816654">
              <w:rPr>
                <w:lang w:val="en-GB"/>
              </w:rPr>
              <w:t xml:space="preserve"> and </w:t>
            </w:r>
            <w:r w:rsidR="006B15A0" w:rsidRPr="00816654">
              <w:rPr>
                <w:b/>
                <w:bCs/>
                <w:lang w:val="en-GB"/>
              </w:rPr>
              <w:t xml:space="preserve">150 </w:t>
            </w:r>
            <w:r w:rsidR="00816654" w:rsidRPr="00816654">
              <w:rPr>
                <w:b/>
                <w:bCs/>
                <w:lang w:val="en-GB"/>
              </w:rPr>
              <w:t>Seminars and Conferences w</w:t>
            </w:r>
            <w:r w:rsidR="00816654">
              <w:rPr>
                <w:b/>
                <w:bCs/>
                <w:lang w:val="en-GB"/>
              </w:rPr>
              <w:t>ith</w:t>
            </w:r>
            <w:r w:rsidR="006B15A0" w:rsidRPr="00816654">
              <w:rPr>
                <w:b/>
                <w:bCs/>
                <w:lang w:val="en-GB"/>
              </w:rPr>
              <w:t xml:space="preserve"> 1.000 speakers</w:t>
            </w:r>
            <w:r w:rsidR="006B15A0" w:rsidRPr="00816654">
              <w:rPr>
                <w:lang w:val="en-GB"/>
              </w:rPr>
              <w:t xml:space="preserve">, </w:t>
            </w:r>
            <w:r w:rsidR="00816654">
              <w:rPr>
                <w:lang w:val="en-GB"/>
              </w:rPr>
              <w:t xml:space="preserve">it is the </w:t>
            </w:r>
            <w:r w:rsidR="00F82699">
              <w:rPr>
                <w:lang w:val="en-GB"/>
              </w:rPr>
              <w:t>Italian crucial event o</w:t>
            </w:r>
            <w:r w:rsidR="00816654">
              <w:rPr>
                <w:lang w:val="en-GB"/>
              </w:rPr>
              <w:t xml:space="preserve">n </w:t>
            </w:r>
            <w:r w:rsidR="006B15A0" w:rsidRPr="00816654">
              <w:rPr>
                <w:b/>
                <w:bCs/>
                <w:lang w:val="en-GB"/>
              </w:rPr>
              <w:t>Circ</w:t>
            </w:r>
            <w:r w:rsidR="00816654">
              <w:rPr>
                <w:b/>
                <w:bCs/>
                <w:lang w:val="en-GB"/>
              </w:rPr>
              <w:t>ular Economy and Sustainable Development</w:t>
            </w:r>
            <w:r w:rsidR="006B15A0" w:rsidRPr="00816654">
              <w:rPr>
                <w:lang w:val="en-GB"/>
              </w:rPr>
              <w:t>.</w:t>
            </w:r>
          </w:p>
          <w:p w:rsidR="006B15A0" w:rsidRPr="00A506F2" w:rsidRDefault="00E65F45" w:rsidP="006B15A0">
            <w:pPr>
              <w:jc w:val="both"/>
            </w:pPr>
            <w:r>
              <w:t>See you in</w:t>
            </w:r>
            <w:r w:rsidR="006B15A0" w:rsidRPr="00A506F2">
              <w:t xml:space="preserve"> Rimini.</w:t>
            </w:r>
          </w:p>
          <w:p w:rsidR="006B15A0" w:rsidRDefault="006B15A0" w:rsidP="00011959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jc w:val="both"/>
              <w:rPr>
                <w:lang w:val="it-IT"/>
              </w:rPr>
            </w:pPr>
            <w:r w:rsidRPr="00C56712">
              <w:rPr>
                <w:rFonts w:cstheme="minorHAnsi"/>
                <w:noProof/>
                <w:color w:val="000000" w:themeColor="text1"/>
              </w:rPr>
              <w:drawing>
                <wp:anchor distT="0" distB="0" distL="114300" distR="114300" simplePos="0" relativeHeight="251726848" behindDoc="0" locked="0" layoutInCell="1" allowOverlap="1" wp14:anchorId="58C01693" wp14:editId="5C2EEE86">
                  <wp:simplePos x="0" y="0"/>
                  <wp:positionH relativeFrom="column">
                    <wp:posOffset>1139050</wp:posOffset>
                  </wp:positionH>
                  <wp:positionV relativeFrom="paragraph">
                    <wp:posOffset>144877</wp:posOffset>
                  </wp:positionV>
                  <wp:extent cx="2185035" cy="1426845"/>
                  <wp:effectExtent l="0" t="0" r="0" b="0"/>
                  <wp:wrapSquare wrapText="bothSides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magine 236"/>
                          <pic:cNvPicPr/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4" b="28516"/>
                          <a:stretch/>
                        </pic:blipFill>
                        <pic:spPr bwMode="auto">
                          <a:xfrm>
                            <a:off x="0" y="0"/>
                            <a:ext cx="2185035" cy="142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A0" w:rsidRDefault="006B15A0" w:rsidP="006B15A0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ind w:left="0"/>
              <w:jc w:val="both"/>
              <w:rPr>
                <w:lang w:val="it-IT"/>
              </w:rPr>
            </w:pPr>
          </w:p>
          <w:p w:rsidR="005A73A4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ab/>
            </w:r>
          </w:p>
          <w:p w:rsidR="006B15A0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  <w:p w:rsidR="006B15A0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  <w:p w:rsidR="00C31F0D" w:rsidRPr="00D25541" w:rsidRDefault="00C31F0D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</w:tc>
      </w:tr>
    </w:tbl>
    <w:p w:rsidR="0075234D" w:rsidRPr="00C56712" w:rsidRDefault="00E7467F" w:rsidP="005335E1">
      <w:pPr>
        <w:pStyle w:val="Nessunaspaziatura"/>
        <w:ind w:left="0" w:right="18"/>
        <w:jc w:val="center"/>
        <w:rPr>
          <w:b/>
          <w:noProof/>
          <w:color w:val="000000" w:themeColor="text1"/>
          <w:lang w:val="it-IT"/>
        </w:rPr>
      </w:pPr>
      <w:r w:rsidRPr="00C56712">
        <w:rPr>
          <w:rFonts w:ascii="Century Gothic" w:hAnsi="Century Gothic"/>
          <w:noProof/>
          <w:color w:val="000000" w:themeColor="text1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0" wp14:anchorId="2B432288" wp14:editId="49908BBB">
                <wp:simplePos x="0" y="0"/>
                <wp:positionH relativeFrom="page">
                  <wp:posOffset>5098942</wp:posOffset>
                </wp:positionH>
                <wp:positionV relativeFrom="page">
                  <wp:posOffset>503695</wp:posOffset>
                </wp:positionV>
                <wp:extent cx="2325521" cy="8328660"/>
                <wp:effectExtent l="0" t="0" r="0" b="0"/>
                <wp:wrapSquare wrapText="bothSides"/>
                <wp:docPr id="662" name="Casella di testo 662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521" cy="832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5F4E3" wp14:editId="27ECBD0B">
                                  <wp:extent cx="1937934" cy="1488483"/>
                                  <wp:effectExtent l="38100" t="38100" r="43815" b="35560"/>
                                  <wp:docPr id="37" name="Immagin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magine 37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523" cy="149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rou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2D1CB3" w:rsidRDefault="002D1CB3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2F876" wp14:editId="3555C080">
                                  <wp:extent cx="1945683" cy="1301255"/>
                                  <wp:effectExtent l="38100" t="38100" r="35560" b="32385"/>
                                  <wp:docPr id="30" name="Immagine 30" descr="https://www.ecomondo.com/website/var/tmp/image-thumbnails/10000/12162/thumb__auto_7e7e0dad23d3cca166d67825e3368bc6/porticati23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magine 8" descr="https://www.ecomondo.com/website/var/tmp/image-thumbnails/10000/12162/thumb__auto_7e7e0dad23d3cca166d67825e3368bc6/porticati23.jpe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49" cy="130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0325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C312E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Diademe</w:t>
                            </w:r>
                            <w:r w:rsidR="007524BC" w:rsidRPr="007524BC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7524BC" w:rsidRPr="00CC312E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Partners</w:t>
                            </w:r>
                            <w:r w:rsidRPr="00CC312E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  <w:p w:rsidR="002A1BD9" w:rsidRPr="0040325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03258">
                              <w:rPr>
                                <w:b/>
                                <w:noProof/>
                                <w:color w:val="002060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</w:p>
                          <w:p w:rsidR="002A1BD9" w:rsidRPr="00AA3C3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9394D" w:themeColor="text2" w:themeShade="BF"/>
                                <w:sz w:val="6"/>
                                <w:szCs w:val="6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069E519F" wp14:editId="02ADF4C4">
                                  <wp:extent cx="688693" cy="677209"/>
                                  <wp:effectExtent l="0" t="0" r="0" b="8890"/>
                                  <wp:docPr id="27" name="Immagin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693" cy="67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9394D" w:themeColor="text2" w:themeShade="BF"/>
                                <w:sz w:val="40"/>
                                <w:szCs w:val="40"/>
                                <w:lang w:val="it-IT"/>
                              </w:rPr>
                              <w:br/>
                            </w:r>
                          </w:p>
                          <w:p w:rsidR="0040325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Reverberi ENETEC S</w:t>
                            </w:r>
                            <w:r w:rsidR="000B748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rl</w:t>
                            </w:r>
                          </w:p>
                          <w:p w:rsidR="002A1BD9" w:rsidRPr="00945A89" w:rsidRDefault="00403258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403258">
                              <w:rPr>
                                <w:b/>
                                <w:noProof/>
                                <w:color w:val="FF0000"/>
                                <w:sz w:val="22"/>
                                <w:lang w:val="it-IT"/>
                              </w:rPr>
                              <w:t>Gruppo MPES</w:t>
                            </w:r>
                            <w:r w:rsidR="002A1BD9" w:rsidRPr="00403258">
                              <w:rPr>
                                <w:b/>
                                <w:noProof/>
                                <w:color w:val="FF0000"/>
                                <w:sz w:val="22"/>
                                <w:lang w:val="it-IT"/>
                              </w:rPr>
                              <w:t xml:space="preserve">  </w:t>
                            </w:r>
                            <w:r w:rsidR="002A1BD9"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Via Artigianale Croce, 13</w:t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  <w:t>42035 Castelnovo ne’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Monti, RE</w:t>
                            </w:r>
                          </w:p>
                          <w:p w:rsidR="002A1BD9" w:rsidRPr="00945A89" w:rsidRDefault="002A1BD9" w:rsidP="002A1BD9">
                            <w:pPr>
                              <w:pStyle w:val="Recapiti"/>
                              <w:spacing w:after="0" w:line="240" w:lineRule="auto"/>
                              <w:ind w:left="0" w:right="17"/>
                              <w:jc w:val="center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945A89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000000" w:themeColor="text1"/>
                                <w:lang w:val="it-IT"/>
                              </w:rPr>
                              <w:t>www.reverberi.it</w:t>
                            </w:r>
                          </w:p>
                          <w:p w:rsidR="002A1BD9" w:rsidRDefault="002A1BD9" w:rsidP="002A1BD9">
                            <w:pPr>
                              <w:pStyle w:val="Recapiti"/>
                              <w:tabs>
                                <w:tab w:val="left" w:pos="3261"/>
                              </w:tabs>
                              <w:spacing w:after="0" w:line="240" w:lineRule="auto"/>
                              <w:ind w:left="0" w:right="17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2A1BD9" w:rsidRPr="00D15BA3" w:rsidRDefault="002A1BD9" w:rsidP="002A1BD9">
                            <w:pPr>
                              <w:pStyle w:val="Recapiti"/>
                              <w:tabs>
                                <w:tab w:val="left" w:pos="3261"/>
                              </w:tabs>
                              <w:spacing w:after="0" w:line="240" w:lineRule="auto"/>
                              <w:ind w:left="0" w:right="17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2A1BD9" w:rsidRPr="00945A8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"/>
                                <w:szCs w:val="6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 w:eastAsia="it-IT"/>
                              </w:rPr>
                              <w:drawing>
                                <wp:inline distT="0" distB="0" distL="0" distR="0" wp14:anchorId="6693B8ED" wp14:editId="4C2A3F01">
                                  <wp:extent cx="744071" cy="812742"/>
                                  <wp:effectExtent l="0" t="0" r="0" b="6985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Agire + IEE.bmp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301" cy="847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</w:p>
                          <w:p w:rsidR="002A1BD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A.G.I.R.E. S</w:t>
                            </w:r>
                            <w:r w:rsidR="000B748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rl</w:t>
                            </w: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  <w:r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 xml:space="preserve">Piazza Sordello, 43 </w:t>
                            </w:r>
                          </w:p>
                          <w:p w:rsidR="002A1BD9" w:rsidRPr="00945A8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46100 Mantova</w:t>
                            </w:r>
                          </w:p>
                          <w:p w:rsidR="002A1BD9" w:rsidRPr="00C96F26" w:rsidRDefault="00B226A6" w:rsidP="002A1BD9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rStyle w:val="Collegamentoipertestuale"/>
                                <w:b/>
                                <w:noProof/>
                                <w:color w:val="auto"/>
                                <w:lang w:val="it-IT"/>
                              </w:rPr>
                            </w:pPr>
                            <w:hyperlink r:id="rId40" w:history="1">
                              <w:r w:rsidR="002A1BD9" w:rsidRPr="00C96F26">
                                <w:rPr>
                                  <w:rStyle w:val="Collegamentoipertestuale"/>
                                  <w:b/>
                                  <w:noProof/>
                                  <w:color w:val="auto"/>
                                  <w:lang w:val="it-IT"/>
                                </w:rPr>
                                <w:t>www.agirenet.it</w:t>
                              </w:r>
                            </w:hyperlink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Pr="00F63EFD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2288" id="Casella di testo 662" o:spid="_x0000_s1033" type="#_x0000_t202" alt="Newsletter sidebar 2" style="position:absolute;left:0;text-align:left;margin-left:401.5pt;margin-top:39.65pt;width:183.1pt;height:655.8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CqbAIAAMEEAAAOAAAAZHJzL2Uyb0RvYy54bWysVMFu2zAMvQ/YPwi6r04cJAuCOkWWIsOA&#10;oi3QDj0rstwIkEVNUmJnX78nJW67bqdhOSgUST2Sj6Qvr/rWsIPyQZOt+PhixJmykmptnyv+/XHz&#10;ac5ZiMLWwpBVFT+qwK+WHz9cdm6hStqRqZVnALFh0bmK72J0i6IIcqdaES7IKQtjQ74VEVf/XNRe&#10;dEBvTVGORrOiI187T1KFAO31yciXGb9plIx3TRNUZKbiyC3m0+dzm85ieSkWz164nZbnNMQ/ZNEK&#10;bRH0BepaRMH2Xv8B1WrpKVATLyS1BTWNlirXgGrGo3fVPOyEU7kWkBPcC03h/8HK28O9Z7qu+GxW&#10;cmZFiyatRVDGCFZrFlWIxLKtVkGCuVvVBaNiRNuCrtVWeFYmGjsXFkB7cMCL/RfqMQ6DPkCZ2Okb&#10;36Z/1M1gR0OOL01QfWQSynJSTqflmDMJ23xSzmez3Kbi9bnzIX5V1LIkVNyjy5l8cbgJEanAdXBJ&#10;0QIZXW+0MflyDGvj2UFgIDBHNXWcGREilBXf5F/KGhC/PTOWdeBoMh3lSJYS3snP2ISr8rCd4ycu&#10;TjUnKfbbPlP8eeBjS/URNHk6zWNwcqNRyg3yuBceAwhmsFTxDkdjCJHpLHG2I//zb/rkj7mAlbMO&#10;A13x8GMvvEJ53ywmZjwv51jGmC/A92+120Fr9+2aQA34R1ZZTL7RDGLjqX3Czq1SNJiElYhZ8TiI&#10;64gbDNhZqVarLGPWnYg39sHJBJ34Sg167J+Ed+cuRgzALQ0jLxbvmnnyTS8trfaRGp07nfg9sYme&#10;pQv2JHfvvNNpEd/es9frl2f5CwAA//8DAFBLAwQUAAYACAAAACEANoiKyeIAAAAMAQAADwAAAGRy&#10;cy9kb3ducmV2LnhtbEyPwU7DMBBE70j8g7VI3KidRCpNiFMBEkIcEKL0A9x4m6SN127spsnf457g&#10;NqsZzb4p15Pp2YiD7yxJSBYCGFJtdUeNhO3P28MKmA+KtOotoYQZPayr25tSFdpe6BvHTWhYLCFf&#10;KAltCK7g3NctGuUX1iFFb28Ho0I8h4brQV1iuel5KsSSG9VR/NAqh68t1sfN2Ugw88mN0+F46rfz&#10;x+E9dfvk8+VLyvu76fkJWMAp/IXhih/RoYpMO3sm7VkvYSWyuCVIeMwzYNdAssxTYLuoslzkwKuS&#10;/x9R/QIAAP//AwBQSwECLQAUAAYACAAAACEAtoM4kv4AAADhAQAAEwAAAAAAAAAAAAAAAAAAAAAA&#10;W0NvbnRlbnRfVHlwZXNdLnhtbFBLAQItABQABgAIAAAAIQA4/SH/1gAAAJQBAAALAAAAAAAAAAAA&#10;AAAAAC8BAABfcmVscy8ucmVsc1BLAQItABQABgAIAAAAIQA2a+CqbAIAAMEEAAAOAAAAAAAAAAAA&#10;AAAAAC4CAABkcnMvZTJvRG9jLnhtbFBLAQItABQABgAIAAAAIQA2iIrJ4gAAAAwBAAAPAAAAAAAA&#10;AAAAAAAAAMYEAABkcnMvZG93bnJldi54bWxQSwUGAAAAAAQABADzAAAA1QUAAAAA&#10;" o:allowoverlap="f" fillcolor="window" stroked="f" strokeweight=".5pt">
                <v:textbox inset="1.44pt,0,1.44pt,0">
                  <w:txbxContent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5F4E3" wp14:editId="27ECBD0B">
                            <wp:extent cx="1937934" cy="1488483"/>
                            <wp:effectExtent l="38100" t="38100" r="43815" b="35560"/>
                            <wp:docPr id="37" name="Immagin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magine 37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523" cy="1490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2D1CB3" w:rsidRDefault="002D1CB3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2F876" wp14:editId="3555C080">
                            <wp:extent cx="1945683" cy="1301255"/>
                            <wp:effectExtent l="38100" t="38100" r="35560" b="32385"/>
                            <wp:docPr id="30" name="Immagine 30" descr="https://www.ecomondo.com/website/var/tmp/image-thumbnails/10000/12162/thumb__auto_7e7e0dad23d3cca166d67825e3368bc6/porticati23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magine 8" descr="https://www.ecomondo.com/website/var/tmp/image-thumbnails/10000/12162/thumb__auto_7e7e0dad23d3cca166d67825e3368bc6/porticati23.jpe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49" cy="130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40325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CC312E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>Diademe</w:t>
                      </w:r>
                      <w:r w:rsidR="007524BC" w:rsidRPr="007524BC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7524BC" w:rsidRPr="00CC312E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>Partners</w:t>
                      </w:r>
                      <w:r w:rsidRPr="00CC312E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  <w:p w:rsidR="002A1BD9" w:rsidRPr="0040325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403258">
                        <w:rPr>
                          <w:b/>
                          <w:noProof/>
                          <w:color w:val="002060"/>
                          <w:sz w:val="16"/>
                          <w:szCs w:val="16"/>
                          <w:lang w:val="en-GB"/>
                        </w:rPr>
                        <w:br/>
                      </w:r>
                    </w:p>
                    <w:p w:rsidR="002A1BD9" w:rsidRPr="00AA3C3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9394D" w:themeColor="text2" w:themeShade="BF"/>
                          <w:sz w:val="6"/>
                          <w:szCs w:val="6"/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069E519F" wp14:editId="02ADF4C4">
                            <wp:extent cx="688693" cy="677209"/>
                            <wp:effectExtent l="0" t="0" r="0" b="8890"/>
                            <wp:docPr id="27" name="Immagin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/>
                                    <pic:cNvPicPr/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693" cy="67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9394D" w:themeColor="text2" w:themeShade="BF"/>
                          <w:sz w:val="40"/>
                          <w:szCs w:val="40"/>
                          <w:lang w:val="it-IT"/>
                        </w:rPr>
                        <w:br/>
                      </w:r>
                    </w:p>
                    <w:p w:rsidR="0040325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Reverberi ENETEC S</w:t>
                      </w:r>
                      <w:r w:rsidR="000B7488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rl</w:t>
                      </w:r>
                    </w:p>
                    <w:p w:rsidR="002A1BD9" w:rsidRPr="00945A89" w:rsidRDefault="00403258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403258">
                        <w:rPr>
                          <w:b/>
                          <w:noProof/>
                          <w:color w:val="FF0000"/>
                          <w:sz w:val="22"/>
                          <w:lang w:val="it-IT"/>
                        </w:rPr>
                        <w:t>Gruppo MPES</w:t>
                      </w:r>
                      <w:r w:rsidR="002A1BD9" w:rsidRPr="00403258">
                        <w:rPr>
                          <w:b/>
                          <w:noProof/>
                          <w:color w:val="FF0000"/>
                          <w:sz w:val="22"/>
                          <w:lang w:val="it-IT"/>
                        </w:rPr>
                        <w:t xml:space="preserve">  </w:t>
                      </w:r>
                      <w:r w:rsidR="002A1BD9"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Via Artigianale Croce, 13</w:t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  <w:t>42035 Castelnovo ne’</w:t>
                      </w:r>
                      <w:r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 xml:space="preserve"> </w:t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Monti, RE</w:t>
                      </w:r>
                    </w:p>
                    <w:p w:rsidR="002A1BD9" w:rsidRPr="00945A89" w:rsidRDefault="002A1BD9" w:rsidP="002A1BD9">
                      <w:pPr>
                        <w:pStyle w:val="Recapiti"/>
                        <w:spacing w:after="0" w:line="240" w:lineRule="auto"/>
                        <w:ind w:left="0" w:right="17"/>
                        <w:jc w:val="center"/>
                        <w:rPr>
                          <w:color w:val="000000" w:themeColor="text1"/>
                          <w:lang w:val="it-IT"/>
                        </w:rPr>
                      </w:pPr>
                      <w:r w:rsidRPr="00945A89"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000000" w:themeColor="text1"/>
                          <w:lang w:val="it-IT"/>
                        </w:rPr>
                        <w:t>www.reverberi.it</w:t>
                      </w:r>
                    </w:p>
                    <w:p w:rsidR="002A1BD9" w:rsidRDefault="002A1BD9" w:rsidP="002A1BD9">
                      <w:pPr>
                        <w:pStyle w:val="Recapiti"/>
                        <w:tabs>
                          <w:tab w:val="left" w:pos="3261"/>
                        </w:tabs>
                        <w:spacing w:after="0" w:line="240" w:lineRule="auto"/>
                        <w:ind w:left="0" w:right="17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</w:p>
                    <w:p w:rsidR="002A1BD9" w:rsidRPr="00D15BA3" w:rsidRDefault="002A1BD9" w:rsidP="002A1BD9">
                      <w:pPr>
                        <w:pStyle w:val="Recapiti"/>
                        <w:tabs>
                          <w:tab w:val="left" w:pos="3261"/>
                        </w:tabs>
                        <w:spacing w:after="0" w:line="240" w:lineRule="auto"/>
                        <w:ind w:left="0" w:right="17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</w:p>
                    <w:p w:rsidR="002A1BD9" w:rsidRPr="00945A8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6"/>
                          <w:szCs w:val="6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 w:eastAsia="it-IT"/>
                        </w:rPr>
                        <w:drawing>
                          <wp:inline distT="0" distB="0" distL="0" distR="0" wp14:anchorId="6693B8ED" wp14:editId="4C2A3F01">
                            <wp:extent cx="744071" cy="812742"/>
                            <wp:effectExtent l="0" t="0" r="0" b="6985"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Agire + IEE.bmp"/>
                                    <pic:cNvPicPr/>
                                  </pic:nvPicPr>
                                  <pic:blipFill>
                                    <a:blip r:embed="rId3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301" cy="847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</w:p>
                    <w:p w:rsidR="002A1BD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A.G.I.R.E. S</w:t>
                      </w:r>
                      <w:r w:rsidR="000B7488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rl</w:t>
                      </w: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  <w:r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 xml:space="preserve">Piazza Sordello, 43 </w:t>
                      </w:r>
                    </w:p>
                    <w:p w:rsidR="002A1BD9" w:rsidRPr="00945A8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46100 Mantova</w:t>
                      </w:r>
                    </w:p>
                    <w:p w:rsidR="002A1BD9" w:rsidRPr="00C96F26" w:rsidRDefault="00B226A6" w:rsidP="002A1BD9">
                      <w:pPr>
                        <w:pStyle w:val="Nessunaspaziatura"/>
                        <w:ind w:left="0" w:right="18"/>
                        <w:jc w:val="center"/>
                        <w:rPr>
                          <w:rStyle w:val="Collegamentoipertestuale"/>
                          <w:b/>
                          <w:noProof/>
                          <w:color w:val="auto"/>
                          <w:lang w:val="it-IT"/>
                        </w:rPr>
                      </w:pPr>
                      <w:hyperlink r:id="rId41" w:history="1">
                        <w:r w:rsidR="002A1BD9" w:rsidRPr="00C96F26">
                          <w:rPr>
                            <w:rStyle w:val="Collegamentoipertestuale"/>
                            <w:b/>
                            <w:noProof/>
                            <w:color w:val="auto"/>
                            <w:lang w:val="it-IT"/>
                          </w:rPr>
                          <w:t>www.agirenet.it</w:t>
                        </w:r>
                      </w:hyperlink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Pr="00F63EFD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75234D" w:rsidRPr="00C56712">
      <w:headerReference w:type="default" r:id="rId42"/>
      <w:footerReference w:type="default" r:id="rId43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6A6" w:rsidRDefault="00B226A6">
      <w:pPr>
        <w:spacing w:before="0" w:after="0" w:line="240" w:lineRule="auto"/>
      </w:pPr>
      <w:r>
        <w:separator/>
      </w:r>
    </w:p>
  </w:endnote>
  <w:endnote w:type="continuationSeparator" w:id="0">
    <w:p w:rsidR="00B226A6" w:rsidRDefault="00B226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ewsletterTable"/>
      <w:tblW w:w="5000" w:type="pct"/>
      <w:tblBorders>
        <w:top w:val="dotted" w:sz="4" w:space="0" w:color="auto"/>
        <w:bottom w:val="dotted" w:sz="4" w:space="0" w:color="auto"/>
      </w:tblBorders>
      <w:tblLook w:val="0660" w:firstRow="1" w:lastRow="1" w:firstColumn="0" w:lastColumn="0" w:noHBand="1" w:noVBand="1"/>
    </w:tblPr>
    <w:tblGrid>
      <w:gridCol w:w="6950"/>
      <w:gridCol w:w="562"/>
      <w:gridCol w:w="3288"/>
    </w:tblGrid>
    <w:tr w:rsidR="00F542F5" w:rsidRPr="00E84FEC" w:rsidTr="00BA484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8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1522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</w:tr>
    <w:tr w:rsidR="00F542F5" w:rsidRPr="003B7915" w:rsidTr="00BA4846">
      <w:tc>
        <w:tcPr>
          <w:tcW w:w="3218" w:type="pct"/>
          <w:shd w:val="clear" w:color="auto" w:fill="E8F3D8" w:themeFill="accent2" w:themeFillTint="33"/>
        </w:tcPr>
        <w:p w:rsidR="00F542F5" w:rsidRPr="003B7915" w:rsidRDefault="00F542F5" w:rsidP="00D05043">
          <w:pPr>
            <w:pStyle w:val="Pidipagina"/>
            <w:rPr>
              <w:noProof/>
              <w:color w:val="09394D" w:themeColor="text2" w:themeShade="BF"/>
              <w:lang w:val="it-IT"/>
            </w:rPr>
          </w:pPr>
          <w:r w:rsidRPr="003B7915">
            <w:rPr>
              <w:b/>
              <w:noProof/>
              <w:color w:val="09394D" w:themeColor="text2" w:themeShade="BF"/>
              <w:lang w:val="it-IT"/>
            </w:rPr>
            <w:t>DIADEME NEWS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D13663">
            <w:rPr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N. </w:t>
          </w:r>
          <w:r w:rsidR="00481B0D">
            <w:rPr>
              <w:noProof/>
              <w:color w:val="09394D" w:themeColor="text2" w:themeShade="BF"/>
              <w:lang w:val="it-IT"/>
            </w:rPr>
            <w:t>6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D322C1">
            <w:rPr>
              <w:noProof/>
              <w:color w:val="09394D" w:themeColor="text2" w:themeShade="BF"/>
              <w:lang w:val="it-IT"/>
            </w:rPr>
            <w:t>-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C5790E">
            <w:rPr>
              <w:noProof/>
              <w:color w:val="09394D" w:themeColor="text2" w:themeShade="BF"/>
              <w:lang w:val="it-IT"/>
            </w:rPr>
            <w:t>July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201</w:t>
          </w:r>
          <w:r w:rsidR="00481B0D">
            <w:rPr>
              <w:noProof/>
              <w:color w:val="09394D" w:themeColor="text2" w:themeShade="BF"/>
              <w:lang w:val="it-IT"/>
            </w:rPr>
            <w:t>9</w:t>
          </w: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3B7915" w:rsidRDefault="00F542F5">
          <w:pPr>
            <w:pStyle w:val="Pidipagina"/>
            <w:rPr>
              <w:noProof/>
              <w:color w:val="09394D" w:themeColor="text2" w:themeShade="BF"/>
              <w:lang w:val="it-IT"/>
            </w:rPr>
          </w:pPr>
        </w:p>
      </w:tc>
      <w:tc>
        <w:tcPr>
          <w:tcW w:w="1522" w:type="pct"/>
          <w:shd w:val="clear" w:color="auto" w:fill="E8F3D8" w:themeFill="accent2" w:themeFillTint="33"/>
        </w:tcPr>
        <w:p w:rsidR="00F542F5" w:rsidRPr="003B7915" w:rsidRDefault="00F542F5" w:rsidP="00C802AA">
          <w:pPr>
            <w:pStyle w:val="Pidipagina"/>
            <w:jc w:val="right"/>
            <w:rPr>
              <w:rFonts w:cstheme="minorHAnsi"/>
              <w:noProof/>
              <w:color w:val="09394D" w:themeColor="text2" w:themeShade="BF"/>
              <w:lang w:val="it-IT"/>
            </w:rPr>
          </w:pP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>Pag</w:t>
          </w:r>
          <w:r w:rsidR="00ED220B">
            <w:rPr>
              <w:rFonts w:cstheme="minorHAnsi"/>
              <w:noProof/>
              <w:color w:val="09394D" w:themeColor="text2" w:themeShade="BF"/>
              <w:lang w:val="it-IT"/>
            </w:rPr>
            <w:t>.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begin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instrText xml:space="preserve"> PAGE </w:instrTex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separate"/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1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end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of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begin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instrText xml:space="preserve"> NUMPAGES </w:instrTex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separate"/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2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end"/>
          </w:r>
        </w:p>
      </w:tc>
    </w:tr>
    <w:tr w:rsidR="00F542F5" w:rsidRPr="00E84FEC" w:rsidTr="00BA4846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8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1522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</w:tr>
  </w:tbl>
  <w:p w:rsidR="00F542F5" w:rsidRPr="008A3ADC" w:rsidRDefault="00F542F5" w:rsidP="008A3ADC">
    <w:pPr>
      <w:pStyle w:val="Nessunaspaziatura"/>
      <w:rPr>
        <w:noProof/>
        <w:sz w:val="16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6A6" w:rsidRDefault="00B226A6">
      <w:pPr>
        <w:spacing w:before="0" w:after="0" w:line="240" w:lineRule="auto"/>
      </w:pPr>
      <w:r>
        <w:separator/>
      </w:r>
    </w:p>
  </w:footnote>
  <w:footnote w:type="continuationSeparator" w:id="0">
    <w:p w:rsidR="00B226A6" w:rsidRDefault="00B226A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2F5" w:rsidRPr="00947439" w:rsidRDefault="00F542F5" w:rsidP="00947439">
    <w:pPr>
      <w:pStyle w:val="Intestazion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4pt;height:80.4pt;visibility:visible;mso-wrap-style:square" o:bullet="t">
        <v:imagedata r:id="rId1" o:title="" croptop="20197f" cropbottom="10304f" cropleft="17476f" cropright="16020f"/>
      </v:shape>
    </w:pict>
  </w:numPicBullet>
  <w:abstractNum w:abstractNumId="0" w15:restartNumberingAfterBreak="0">
    <w:nsid w:val="04EF6AE5"/>
    <w:multiLevelType w:val="hybridMultilevel"/>
    <w:tmpl w:val="661E0E7C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06C72D72"/>
    <w:multiLevelType w:val="hybridMultilevel"/>
    <w:tmpl w:val="70F62BD2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0D29096D"/>
    <w:multiLevelType w:val="hybridMultilevel"/>
    <w:tmpl w:val="9A542E48"/>
    <w:lvl w:ilvl="0" w:tplc="E4FAF6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A5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083C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E43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00CB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DC32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6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DEA4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BC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51ED1"/>
    <w:multiLevelType w:val="hybridMultilevel"/>
    <w:tmpl w:val="0186BECA"/>
    <w:lvl w:ilvl="0" w:tplc="0DA029AC">
      <w:start w:val="1"/>
      <w:numFmt w:val="bullet"/>
      <w:lvlText w:val=""/>
      <w:lvlJc w:val="left"/>
      <w:pPr>
        <w:ind w:left="720" w:hanging="360"/>
      </w:pPr>
      <w:rPr>
        <w:rFonts w:ascii="Wingdings 3" w:hAnsi="Wingdings 3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539B3"/>
    <w:multiLevelType w:val="hybridMultilevel"/>
    <w:tmpl w:val="84762E58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B871BCC"/>
    <w:multiLevelType w:val="hybridMultilevel"/>
    <w:tmpl w:val="188860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47FE0"/>
    <w:multiLevelType w:val="hybridMultilevel"/>
    <w:tmpl w:val="A1F0E024"/>
    <w:lvl w:ilvl="0" w:tplc="B5B8DE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E5F16"/>
    <w:multiLevelType w:val="hybridMultilevel"/>
    <w:tmpl w:val="3D925C56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8" w15:restartNumberingAfterBreak="0">
    <w:nsid w:val="7F16368C"/>
    <w:multiLevelType w:val="multilevel"/>
    <w:tmpl w:val="BFD2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93"/>
    <w:rsid w:val="00005796"/>
    <w:rsid w:val="00010E25"/>
    <w:rsid w:val="0001184F"/>
    <w:rsid w:val="00011959"/>
    <w:rsid w:val="000322E9"/>
    <w:rsid w:val="0004212C"/>
    <w:rsid w:val="0004309E"/>
    <w:rsid w:val="00045132"/>
    <w:rsid w:val="0004556E"/>
    <w:rsid w:val="0004692F"/>
    <w:rsid w:val="00056B64"/>
    <w:rsid w:val="00065F39"/>
    <w:rsid w:val="000701F2"/>
    <w:rsid w:val="00085248"/>
    <w:rsid w:val="00085402"/>
    <w:rsid w:val="00090F1C"/>
    <w:rsid w:val="0009333F"/>
    <w:rsid w:val="00093854"/>
    <w:rsid w:val="000955E1"/>
    <w:rsid w:val="00097EAB"/>
    <w:rsid w:val="000A0E7A"/>
    <w:rsid w:val="000A2DE8"/>
    <w:rsid w:val="000B7488"/>
    <w:rsid w:val="000B7E2B"/>
    <w:rsid w:val="000C0977"/>
    <w:rsid w:val="000D7D1C"/>
    <w:rsid w:val="000E3881"/>
    <w:rsid w:val="000E5A0C"/>
    <w:rsid w:val="001143CE"/>
    <w:rsid w:val="001211B3"/>
    <w:rsid w:val="00121601"/>
    <w:rsid w:val="00130024"/>
    <w:rsid w:val="00133B73"/>
    <w:rsid w:val="001363DD"/>
    <w:rsid w:val="00136808"/>
    <w:rsid w:val="001404F1"/>
    <w:rsid w:val="0014262B"/>
    <w:rsid w:val="00154E8D"/>
    <w:rsid w:val="00162AD6"/>
    <w:rsid w:val="00180CE4"/>
    <w:rsid w:val="00186825"/>
    <w:rsid w:val="00192152"/>
    <w:rsid w:val="00196CFB"/>
    <w:rsid w:val="001B2232"/>
    <w:rsid w:val="001B579A"/>
    <w:rsid w:val="001C6429"/>
    <w:rsid w:val="001F50A1"/>
    <w:rsid w:val="00207A0D"/>
    <w:rsid w:val="00212D1B"/>
    <w:rsid w:val="00222DC7"/>
    <w:rsid w:val="00224870"/>
    <w:rsid w:val="00232082"/>
    <w:rsid w:val="00243C63"/>
    <w:rsid w:val="002551C9"/>
    <w:rsid w:val="00270469"/>
    <w:rsid w:val="0027228C"/>
    <w:rsid w:val="00281990"/>
    <w:rsid w:val="00282B02"/>
    <w:rsid w:val="00282B07"/>
    <w:rsid w:val="00283E6E"/>
    <w:rsid w:val="00284321"/>
    <w:rsid w:val="00291CD5"/>
    <w:rsid w:val="002A1639"/>
    <w:rsid w:val="002A1BD9"/>
    <w:rsid w:val="002B40F1"/>
    <w:rsid w:val="002C0C22"/>
    <w:rsid w:val="002C2BE2"/>
    <w:rsid w:val="002C31C5"/>
    <w:rsid w:val="002D1631"/>
    <w:rsid w:val="002D1CB3"/>
    <w:rsid w:val="002E089D"/>
    <w:rsid w:val="002E376F"/>
    <w:rsid w:val="002F3CFF"/>
    <w:rsid w:val="002F40E1"/>
    <w:rsid w:val="002F545F"/>
    <w:rsid w:val="003030F0"/>
    <w:rsid w:val="0030699F"/>
    <w:rsid w:val="00316129"/>
    <w:rsid w:val="00332C61"/>
    <w:rsid w:val="00334566"/>
    <w:rsid w:val="00340740"/>
    <w:rsid w:val="003418B4"/>
    <w:rsid w:val="00341BDE"/>
    <w:rsid w:val="00343FC3"/>
    <w:rsid w:val="003527F0"/>
    <w:rsid w:val="00357008"/>
    <w:rsid w:val="003656BE"/>
    <w:rsid w:val="003665B2"/>
    <w:rsid w:val="00373A93"/>
    <w:rsid w:val="00384A7F"/>
    <w:rsid w:val="00396B7C"/>
    <w:rsid w:val="003A13DB"/>
    <w:rsid w:val="003A23CA"/>
    <w:rsid w:val="003B609C"/>
    <w:rsid w:val="003B7915"/>
    <w:rsid w:val="003C54BC"/>
    <w:rsid w:val="003D3410"/>
    <w:rsid w:val="003D6DCF"/>
    <w:rsid w:val="003E6744"/>
    <w:rsid w:val="00403258"/>
    <w:rsid w:val="00415729"/>
    <w:rsid w:val="00425325"/>
    <w:rsid w:val="00431BBD"/>
    <w:rsid w:val="00440A7D"/>
    <w:rsid w:val="0044194D"/>
    <w:rsid w:val="004435A4"/>
    <w:rsid w:val="004467D8"/>
    <w:rsid w:val="00452063"/>
    <w:rsid w:val="004547B3"/>
    <w:rsid w:val="00455470"/>
    <w:rsid w:val="0045571D"/>
    <w:rsid w:val="00456D25"/>
    <w:rsid w:val="00474647"/>
    <w:rsid w:val="00475167"/>
    <w:rsid w:val="0047780F"/>
    <w:rsid w:val="00481B0D"/>
    <w:rsid w:val="00486174"/>
    <w:rsid w:val="00494263"/>
    <w:rsid w:val="00494E4A"/>
    <w:rsid w:val="004A4850"/>
    <w:rsid w:val="004A59CF"/>
    <w:rsid w:val="004B4DD0"/>
    <w:rsid w:val="004C052C"/>
    <w:rsid w:val="004D1273"/>
    <w:rsid w:val="004D2460"/>
    <w:rsid w:val="004D4D35"/>
    <w:rsid w:val="004E1BBC"/>
    <w:rsid w:val="004E2493"/>
    <w:rsid w:val="004E3425"/>
    <w:rsid w:val="004F279A"/>
    <w:rsid w:val="004F546E"/>
    <w:rsid w:val="005005F1"/>
    <w:rsid w:val="00505F6B"/>
    <w:rsid w:val="0051474D"/>
    <w:rsid w:val="00515750"/>
    <w:rsid w:val="00524FDF"/>
    <w:rsid w:val="005335E1"/>
    <w:rsid w:val="00533980"/>
    <w:rsid w:val="005461AE"/>
    <w:rsid w:val="00553DBF"/>
    <w:rsid w:val="00554200"/>
    <w:rsid w:val="00555E40"/>
    <w:rsid w:val="00561DB9"/>
    <w:rsid w:val="005643C9"/>
    <w:rsid w:val="00570329"/>
    <w:rsid w:val="00575171"/>
    <w:rsid w:val="00577862"/>
    <w:rsid w:val="00584F19"/>
    <w:rsid w:val="00586104"/>
    <w:rsid w:val="00586C59"/>
    <w:rsid w:val="00587772"/>
    <w:rsid w:val="00591681"/>
    <w:rsid w:val="005A469C"/>
    <w:rsid w:val="005A73A4"/>
    <w:rsid w:val="005B3F35"/>
    <w:rsid w:val="005C4DD8"/>
    <w:rsid w:val="005C7A38"/>
    <w:rsid w:val="005D199D"/>
    <w:rsid w:val="005D5BF5"/>
    <w:rsid w:val="005E73B2"/>
    <w:rsid w:val="006007DF"/>
    <w:rsid w:val="00602169"/>
    <w:rsid w:val="006061C3"/>
    <w:rsid w:val="00606A92"/>
    <w:rsid w:val="0061366A"/>
    <w:rsid w:val="006152E4"/>
    <w:rsid w:val="00622FEF"/>
    <w:rsid w:val="00623762"/>
    <w:rsid w:val="00625E9F"/>
    <w:rsid w:val="00637C2A"/>
    <w:rsid w:val="00640B31"/>
    <w:rsid w:val="00643CCE"/>
    <w:rsid w:val="006508DC"/>
    <w:rsid w:val="00650F49"/>
    <w:rsid w:val="006538CC"/>
    <w:rsid w:val="0065395D"/>
    <w:rsid w:val="00660F9D"/>
    <w:rsid w:val="00661976"/>
    <w:rsid w:val="006711BE"/>
    <w:rsid w:val="006712CC"/>
    <w:rsid w:val="00673449"/>
    <w:rsid w:val="00674554"/>
    <w:rsid w:val="00690BAF"/>
    <w:rsid w:val="00691F9E"/>
    <w:rsid w:val="006926D4"/>
    <w:rsid w:val="00695429"/>
    <w:rsid w:val="006B0556"/>
    <w:rsid w:val="006B15A0"/>
    <w:rsid w:val="006B2F0F"/>
    <w:rsid w:val="006D72E5"/>
    <w:rsid w:val="006E524C"/>
    <w:rsid w:val="006E60D6"/>
    <w:rsid w:val="006E7B18"/>
    <w:rsid w:val="006F460D"/>
    <w:rsid w:val="00701E8E"/>
    <w:rsid w:val="00712841"/>
    <w:rsid w:val="00713448"/>
    <w:rsid w:val="00714FF3"/>
    <w:rsid w:val="00722AA0"/>
    <w:rsid w:val="00732C55"/>
    <w:rsid w:val="00732D9B"/>
    <w:rsid w:val="0074047E"/>
    <w:rsid w:val="00741255"/>
    <w:rsid w:val="00744E1E"/>
    <w:rsid w:val="007455D8"/>
    <w:rsid w:val="00745D74"/>
    <w:rsid w:val="0075234D"/>
    <w:rsid w:val="007524BC"/>
    <w:rsid w:val="00755798"/>
    <w:rsid w:val="00755ADC"/>
    <w:rsid w:val="00756861"/>
    <w:rsid w:val="00763756"/>
    <w:rsid w:val="007813D7"/>
    <w:rsid w:val="00783357"/>
    <w:rsid w:val="007856D6"/>
    <w:rsid w:val="00791631"/>
    <w:rsid w:val="00792469"/>
    <w:rsid w:val="00796B3A"/>
    <w:rsid w:val="00797D5B"/>
    <w:rsid w:val="007A39C2"/>
    <w:rsid w:val="007A4426"/>
    <w:rsid w:val="007A5FF0"/>
    <w:rsid w:val="007A7B5A"/>
    <w:rsid w:val="007B3815"/>
    <w:rsid w:val="007C1197"/>
    <w:rsid w:val="007C6CB7"/>
    <w:rsid w:val="007D0DF3"/>
    <w:rsid w:val="007E65AC"/>
    <w:rsid w:val="007F4A1B"/>
    <w:rsid w:val="007F71B6"/>
    <w:rsid w:val="00805687"/>
    <w:rsid w:val="0080575F"/>
    <w:rsid w:val="008077CC"/>
    <w:rsid w:val="00816654"/>
    <w:rsid w:val="00820A9C"/>
    <w:rsid w:val="00844F02"/>
    <w:rsid w:val="00851AF8"/>
    <w:rsid w:val="00851BE8"/>
    <w:rsid w:val="008568D9"/>
    <w:rsid w:val="00862296"/>
    <w:rsid w:val="008674C6"/>
    <w:rsid w:val="00873E29"/>
    <w:rsid w:val="00874770"/>
    <w:rsid w:val="008776D3"/>
    <w:rsid w:val="00886EF8"/>
    <w:rsid w:val="00890BB6"/>
    <w:rsid w:val="00893A6E"/>
    <w:rsid w:val="008A04A1"/>
    <w:rsid w:val="008A2AEB"/>
    <w:rsid w:val="008A3ADC"/>
    <w:rsid w:val="008A5FAA"/>
    <w:rsid w:val="008A7963"/>
    <w:rsid w:val="008A7B31"/>
    <w:rsid w:val="008B1A9A"/>
    <w:rsid w:val="008C283F"/>
    <w:rsid w:val="008C5A25"/>
    <w:rsid w:val="008C6129"/>
    <w:rsid w:val="008D3EC7"/>
    <w:rsid w:val="008D58F7"/>
    <w:rsid w:val="008E0959"/>
    <w:rsid w:val="00901193"/>
    <w:rsid w:val="00911AC4"/>
    <w:rsid w:val="00913292"/>
    <w:rsid w:val="0091747F"/>
    <w:rsid w:val="00925F86"/>
    <w:rsid w:val="00940ECA"/>
    <w:rsid w:val="00945A89"/>
    <w:rsid w:val="00947439"/>
    <w:rsid w:val="00950C76"/>
    <w:rsid w:val="00951F24"/>
    <w:rsid w:val="00956ED8"/>
    <w:rsid w:val="009677E8"/>
    <w:rsid w:val="0097579E"/>
    <w:rsid w:val="0098025D"/>
    <w:rsid w:val="009861EC"/>
    <w:rsid w:val="0099202F"/>
    <w:rsid w:val="009946D4"/>
    <w:rsid w:val="009B74C1"/>
    <w:rsid w:val="009C3296"/>
    <w:rsid w:val="009D3175"/>
    <w:rsid w:val="009D628A"/>
    <w:rsid w:val="009D7F86"/>
    <w:rsid w:val="009E6E53"/>
    <w:rsid w:val="009F0AB4"/>
    <w:rsid w:val="009F275D"/>
    <w:rsid w:val="009F34AC"/>
    <w:rsid w:val="00A1229B"/>
    <w:rsid w:val="00A15881"/>
    <w:rsid w:val="00A179B5"/>
    <w:rsid w:val="00A2339D"/>
    <w:rsid w:val="00A245AD"/>
    <w:rsid w:val="00A27F05"/>
    <w:rsid w:val="00A310D9"/>
    <w:rsid w:val="00A32015"/>
    <w:rsid w:val="00A47B7B"/>
    <w:rsid w:val="00A54186"/>
    <w:rsid w:val="00A65906"/>
    <w:rsid w:val="00A65A24"/>
    <w:rsid w:val="00A6604F"/>
    <w:rsid w:val="00A679FF"/>
    <w:rsid w:val="00A70274"/>
    <w:rsid w:val="00A7215D"/>
    <w:rsid w:val="00A723E1"/>
    <w:rsid w:val="00A82881"/>
    <w:rsid w:val="00A86DC1"/>
    <w:rsid w:val="00AA2A27"/>
    <w:rsid w:val="00AA3C38"/>
    <w:rsid w:val="00AB0999"/>
    <w:rsid w:val="00AB360F"/>
    <w:rsid w:val="00AC36DF"/>
    <w:rsid w:val="00AC3B92"/>
    <w:rsid w:val="00AC732A"/>
    <w:rsid w:val="00AC7CEC"/>
    <w:rsid w:val="00AD70D2"/>
    <w:rsid w:val="00AE044A"/>
    <w:rsid w:val="00AE33AF"/>
    <w:rsid w:val="00AE37CF"/>
    <w:rsid w:val="00AE509F"/>
    <w:rsid w:val="00AF0431"/>
    <w:rsid w:val="00AF2E6C"/>
    <w:rsid w:val="00AF4D07"/>
    <w:rsid w:val="00AF575F"/>
    <w:rsid w:val="00AF6239"/>
    <w:rsid w:val="00AF718D"/>
    <w:rsid w:val="00B045EE"/>
    <w:rsid w:val="00B0584E"/>
    <w:rsid w:val="00B06A7D"/>
    <w:rsid w:val="00B106D2"/>
    <w:rsid w:val="00B112D5"/>
    <w:rsid w:val="00B12999"/>
    <w:rsid w:val="00B144EE"/>
    <w:rsid w:val="00B16609"/>
    <w:rsid w:val="00B17876"/>
    <w:rsid w:val="00B226A6"/>
    <w:rsid w:val="00B23522"/>
    <w:rsid w:val="00B3496B"/>
    <w:rsid w:val="00B42BA1"/>
    <w:rsid w:val="00B438DA"/>
    <w:rsid w:val="00B4521C"/>
    <w:rsid w:val="00B51B31"/>
    <w:rsid w:val="00B54BFD"/>
    <w:rsid w:val="00B559BA"/>
    <w:rsid w:val="00B611E2"/>
    <w:rsid w:val="00B61BB0"/>
    <w:rsid w:val="00B62365"/>
    <w:rsid w:val="00B64393"/>
    <w:rsid w:val="00B71DB2"/>
    <w:rsid w:val="00B73CA2"/>
    <w:rsid w:val="00B75D51"/>
    <w:rsid w:val="00B83751"/>
    <w:rsid w:val="00B853C2"/>
    <w:rsid w:val="00B855FE"/>
    <w:rsid w:val="00BA2EE4"/>
    <w:rsid w:val="00BA4117"/>
    <w:rsid w:val="00BA4846"/>
    <w:rsid w:val="00BE5EF1"/>
    <w:rsid w:val="00BE6371"/>
    <w:rsid w:val="00BF19A8"/>
    <w:rsid w:val="00BF2A90"/>
    <w:rsid w:val="00BF533E"/>
    <w:rsid w:val="00C147F2"/>
    <w:rsid w:val="00C22CBC"/>
    <w:rsid w:val="00C24D9B"/>
    <w:rsid w:val="00C27516"/>
    <w:rsid w:val="00C31F0D"/>
    <w:rsid w:val="00C41345"/>
    <w:rsid w:val="00C454E6"/>
    <w:rsid w:val="00C4727C"/>
    <w:rsid w:val="00C504CB"/>
    <w:rsid w:val="00C56712"/>
    <w:rsid w:val="00C5790E"/>
    <w:rsid w:val="00C57C3A"/>
    <w:rsid w:val="00C70BFB"/>
    <w:rsid w:val="00C71AB2"/>
    <w:rsid w:val="00C760F2"/>
    <w:rsid w:val="00C802AA"/>
    <w:rsid w:val="00C809F6"/>
    <w:rsid w:val="00C851FA"/>
    <w:rsid w:val="00C86B93"/>
    <w:rsid w:val="00C96217"/>
    <w:rsid w:val="00C96F26"/>
    <w:rsid w:val="00CC2137"/>
    <w:rsid w:val="00CC312E"/>
    <w:rsid w:val="00CD041C"/>
    <w:rsid w:val="00CD05B2"/>
    <w:rsid w:val="00CD0F33"/>
    <w:rsid w:val="00CE19C5"/>
    <w:rsid w:val="00CE5300"/>
    <w:rsid w:val="00CE6174"/>
    <w:rsid w:val="00CE749A"/>
    <w:rsid w:val="00CE7678"/>
    <w:rsid w:val="00D0272B"/>
    <w:rsid w:val="00D04890"/>
    <w:rsid w:val="00D05043"/>
    <w:rsid w:val="00D12708"/>
    <w:rsid w:val="00D13663"/>
    <w:rsid w:val="00D15BA3"/>
    <w:rsid w:val="00D22F95"/>
    <w:rsid w:val="00D25541"/>
    <w:rsid w:val="00D322C1"/>
    <w:rsid w:val="00D32517"/>
    <w:rsid w:val="00D330AF"/>
    <w:rsid w:val="00D35CD2"/>
    <w:rsid w:val="00D47FD9"/>
    <w:rsid w:val="00D51767"/>
    <w:rsid w:val="00D7652A"/>
    <w:rsid w:val="00DA0DE9"/>
    <w:rsid w:val="00DA551C"/>
    <w:rsid w:val="00DB09F0"/>
    <w:rsid w:val="00DB62C6"/>
    <w:rsid w:val="00DC2934"/>
    <w:rsid w:val="00DD2338"/>
    <w:rsid w:val="00DD5190"/>
    <w:rsid w:val="00DD62F0"/>
    <w:rsid w:val="00DE1971"/>
    <w:rsid w:val="00DE31F9"/>
    <w:rsid w:val="00DE3B5A"/>
    <w:rsid w:val="00DE48F5"/>
    <w:rsid w:val="00DE7872"/>
    <w:rsid w:val="00DF5236"/>
    <w:rsid w:val="00E023B9"/>
    <w:rsid w:val="00E026C0"/>
    <w:rsid w:val="00E07585"/>
    <w:rsid w:val="00E1119D"/>
    <w:rsid w:val="00E207D7"/>
    <w:rsid w:val="00E3767B"/>
    <w:rsid w:val="00E3788E"/>
    <w:rsid w:val="00E40219"/>
    <w:rsid w:val="00E4177E"/>
    <w:rsid w:val="00E55241"/>
    <w:rsid w:val="00E65F45"/>
    <w:rsid w:val="00E7467F"/>
    <w:rsid w:val="00E84AAE"/>
    <w:rsid w:val="00E84FEC"/>
    <w:rsid w:val="00E85D48"/>
    <w:rsid w:val="00E91D36"/>
    <w:rsid w:val="00E926B9"/>
    <w:rsid w:val="00E9458D"/>
    <w:rsid w:val="00EA56B4"/>
    <w:rsid w:val="00EB0D1C"/>
    <w:rsid w:val="00EB21CE"/>
    <w:rsid w:val="00EC1B8C"/>
    <w:rsid w:val="00EC5A6B"/>
    <w:rsid w:val="00ED0D7E"/>
    <w:rsid w:val="00ED220B"/>
    <w:rsid w:val="00EE29AD"/>
    <w:rsid w:val="00EF47F3"/>
    <w:rsid w:val="00F027DF"/>
    <w:rsid w:val="00F11F27"/>
    <w:rsid w:val="00F22CF0"/>
    <w:rsid w:val="00F3274F"/>
    <w:rsid w:val="00F410D3"/>
    <w:rsid w:val="00F43CCA"/>
    <w:rsid w:val="00F518A6"/>
    <w:rsid w:val="00F542F5"/>
    <w:rsid w:val="00F63530"/>
    <w:rsid w:val="00F63EFD"/>
    <w:rsid w:val="00F70622"/>
    <w:rsid w:val="00F814CF"/>
    <w:rsid w:val="00F82699"/>
    <w:rsid w:val="00F85BC5"/>
    <w:rsid w:val="00FA1349"/>
    <w:rsid w:val="00FA2ABE"/>
    <w:rsid w:val="00FB112C"/>
    <w:rsid w:val="00FC3C9C"/>
    <w:rsid w:val="00FD5BB6"/>
    <w:rsid w:val="00FD5E22"/>
    <w:rsid w:val="00FE355E"/>
    <w:rsid w:val="00FE7806"/>
    <w:rsid w:val="00FF2071"/>
    <w:rsid w:val="00FF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248E0"/>
  <w15:chartTrackingRefBased/>
  <w15:docId w15:val="{E16E0039-8FD5-4305-B0A6-AEB9B6AB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nhideWhenUsed/>
    <w:qFormat/>
    <w:rsid w:val="004E3425"/>
  </w:style>
  <w:style w:type="paragraph" w:styleId="Titolo1">
    <w:name w:val="heading 1"/>
    <w:basedOn w:val="Normale"/>
    <w:next w:val="Normale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olo2">
    <w:name w:val="heading 2"/>
    <w:basedOn w:val="Normale"/>
    <w:next w:val="Normale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Organizzazione">
    <w:name w:val="Organizzazione"/>
    <w:basedOn w:val="Normale"/>
    <w:next w:val="Recapiti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Recapiti">
    <w:name w:val="Recapiti"/>
    <w:basedOn w:val="Normale"/>
    <w:uiPriority w:val="1"/>
    <w:qFormat/>
    <w:pPr>
      <w:spacing w:before="0" w:after="240" w:line="336" w:lineRule="auto"/>
      <w:contextualSpacing/>
    </w:pPr>
  </w:style>
  <w:style w:type="paragraph" w:customStyle="1" w:styleId="Spaziotabella">
    <w:name w:val="Spazio tabella"/>
    <w:basedOn w:val="Normale"/>
    <w:next w:val="Normale"/>
    <w:uiPriority w:val="2"/>
    <w:qFormat/>
    <w:pPr>
      <w:spacing w:before="0" w:after="0" w:line="80" w:lineRule="exact"/>
    </w:pPr>
  </w:style>
  <w:style w:type="paragraph" w:customStyle="1" w:styleId="Foto">
    <w:name w:val="Foto"/>
    <w:basedOn w:val="Normale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olor w:val="956AAC" w:themeColor="accent5"/>
    </w:rPr>
  </w:style>
  <w:style w:type="paragraph" w:styleId="Titolo">
    <w:name w:val="Title"/>
    <w:basedOn w:val="Normale"/>
    <w:link w:val="TitoloCarattere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essunaspaziatura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gliatabella">
    <w:name w:val="Table Grid"/>
    <w:basedOn w:val="Tabellanormale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ellanormale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ellanormale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D0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4D0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656BE"/>
    <w:pPr>
      <w:spacing w:before="0" w:after="160" w:line="259" w:lineRule="auto"/>
      <w:ind w:left="720" w:right="0"/>
      <w:contextualSpacing/>
    </w:pPr>
    <w:rPr>
      <w:color w:val="auto"/>
      <w:lang w:val="it-IT"/>
    </w:rPr>
  </w:style>
  <w:style w:type="paragraph" w:styleId="Testonormale">
    <w:name w:val="Plain Text"/>
    <w:basedOn w:val="Normale"/>
    <w:link w:val="TestonormaleCarattere"/>
    <w:uiPriority w:val="99"/>
    <w:unhideWhenUsed/>
    <w:rsid w:val="00BF19A8"/>
    <w:pPr>
      <w:spacing w:before="0" w:after="0" w:line="240" w:lineRule="auto"/>
      <w:ind w:left="0" w:right="0"/>
    </w:pPr>
    <w:rPr>
      <w:rFonts w:ascii="Calibri" w:hAnsi="Calibri"/>
      <w:color w:val="auto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F19A8"/>
    <w:rPr>
      <w:rFonts w:ascii="Calibri" w:hAnsi="Calibri"/>
      <w:color w:val="auto"/>
      <w:szCs w:val="21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43C63"/>
    <w:rPr>
      <w:color w:val="199BD0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7F4A1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07DF"/>
    <w:rPr>
      <w:color w:val="605E5C"/>
      <w:shd w:val="clear" w:color="auto" w:fill="E1DFDD"/>
    </w:rPr>
  </w:style>
  <w:style w:type="paragraph" w:customStyle="1" w:styleId="Default">
    <w:name w:val="Default"/>
    <w:rsid w:val="00602169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Arial" w:hAnsi="Arial" w:cs="Arial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yperlink" Target="http://www.agirenet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://www.agirenet.it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rentini\AppData\Roaming\Microsoft\Templates\Notiziario%20scuola%20elementa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C9177B-74A1-4307-952E-35AB67C33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Notiziario scuola elementare.dotx</Template>
  <TotalTime>708</TotalTime>
  <Pages>6</Pages>
  <Words>1683</Words>
  <Characters>9597</Characters>
  <Application>Microsoft Office Word</Application>
  <DocSecurity>0</DocSecurity>
  <Lines>79</Lines>
  <Paragraphs>22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    &lt;Make It Your Own</vt:lpstr>
      <vt:lpstr>    Show Off Your Style</vt:lpstr>
      <vt:lpstr>More Important News/</vt:lpstr>
      <vt:lpstr>    &lt;Paint a Picture</vt:lpstr>
      <vt:lpstr>    Tables Aren’t Just For Numbers</vt:lpstr>
      <vt:lpstr>    A Quick Sidebar…</vt:lpstr>
    </vt:vector>
  </TitlesOfParts>
  <Company/>
  <LinksUpToDate>false</LinksUpToDate>
  <CharactersWithSpaces>11258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Trentini</dc:creator>
  <cp:keywords/>
  <cp:lastModifiedBy>Max</cp:lastModifiedBy>
  <cp:revision>46</cp:revision>
  <cp:lastPrinted>2019-07-29T09:29:00Z</cp:lastPrinted>
  <dcterms:created xsi:type="dcterms:W3CDTF">2019-07-22T14:34:00Z</dcterms:created>
  <dcterms:modified xsi:type="dcterms:W3CDTF">2019-07-31T09:31:00Z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